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56" w:rsidRPr="002F25C2" w:rsidRDefault="006C0456" w:rsidP="006C0456">
      <w:pPr>
        <w:jc w:val="center"/>
        <w:rPr>
          <w:b/>
          <w:sz w:val="28"/>
          <w:szCs w:val="28"/>
        </w:rPr>
      </w:pPr>
      <w:r w:rsidRPr="002F25C2">
        <w:rPr>
          <w:b/>
          <w:sz w:val="28"/>
          <w:szCs w:val="28"/>
        </w:rPr>
        <w:t xml:space="preserve">ПОРЯДОК </w:t>
      </w:r>
    </w:p>
    <w:p w:rsidR="006C0456" w:rsidRPr="002F25C2" w:rsidRDefault="006C0456" w:rsidP="006C0456">
      <w:pPr>
        <w:jc w:val="center"/>
        <w:rPr>
          <w:b/>
          <w:sz w:val="28"/>
          <w:szCs w:val="28"/>
        </w:rPr>
      </w:pPr>
      <w:r w:rsidRPr="002F25C2">
        <w:rPr>
          <w:b/>
          <w:sz w:val="28"/>
          <w:szCs w:val="28"/>
        </w:rPr>
        <w:t xml:space="preserve">ПОСТРОЕНИЯ </w:t>
      </w:r>
      <w:r w:rsidR="00F11E1A" w:rsidRPr="002F25C2">
        <w:rPr>
          <w:b/>
          <w:sz w:val="28"/>
          <w:szCs w:val="28"/>
        </w:rPr>
        <w:t xml:space="preserve">И ПРОХОЖДЕНИЯ </w:t>
      </w:r>
      <w:r w:rsidRPr="002F25C2">
        <w:rPr>
          <w:b/>
          <w:sz w:val="28"/>
          <w:szCs w:val="28"/>
        </w:rPr>
        <w:t>КОЛОНН 9 МАЯ</w:t>
      </w:r>
      <w:r w:rsidR="0016787D" w:rsidRPr="002F25C2">
        <w:rPr>
          <w:b/>
          <w:sz w:val="28"/>
          <w:szCs w:val="28"/>
        </w:rPr>
        <w:t xml:space="preserve"> </w:t>
      </w:r>
      <w:r w:rsidR="00D51A07" w:rsidRPr="002F25C2">
        <w:rPr>
          <w:b/>
          <w:sz w:val="28"/>
          <w:szCs w:val="28"/>
        </w:rPr>
        <w:t>20</w:t>
      </w:r>
      <w:r w:rsidR="00E460FD" w:rsidRPr="002F25C2">
        <w:rPr>
          <w:b/>
          <w:sz w:val="28"/>
          <w:szCs w:val="28"/>
        </w:rPr>
        <w:t>2</w:t>
      </w:r>
      <w:r w:rsidR="00CC4596" w:rsidRPr="002F25C2">
        <w:rPr>
          <w:b/>
          <w:sz w:val="28"/>
          <w:szCs w:val="28"/>
        </w:rPr>
        <w:t>5</w:t>
      </w:r>
      <w:r w:rsidR="0078177D" w:rsidRPr="002F25C2">
        <w:rPr>
          <w:b/>
          <w:sz w:val="28"/>
          <w:szCs w:val="28"/>
        </w:rPr>
        <w:t xml:space="preserve"> го</w:t>
      </w:r>
      <w:r w:rsidR="00D51A07" w:rsidRPr="002F25C2">
        <w:rPr>
          <w:b/>
          <w:sz w:val="28"/>
          <w:szCs w:val="28"/>
        </w:rPr>
        <w:t>да</w:t>
      </w:r>
    </w:p>
    <w:p w:rsidR="006C0456" w:rsidRPr="002F25C2" w:rsidRDefault="006C0456" w:rsidP="006C0456">
      <w:pPr>
        <w:jc w:val="center"/>
        <w:rPr>
          <w:b/>
          <w:sz w:val="28"/>
          <w:szCs w:val="28"/>
        </w:rPr>
      </w:pPr>
      <w:r w:rsidRPr="002F25C2">
        <w:rPr>
          <w:b/>
          <w:sz w:val="28"/>
          <w:szCs w:val="28"/>
        </w:rPr>
        <w:t>для в</w:t>
      </w:r>
      <w:r w:rsidR="00D75234">
        <w:rPr>
          <w:b/>
          <w:sz w:val="28"/>
          <w:szCs w:val="28"/>
        </w:rPr>
        <w:t>озложения венков к Вечному Огню</w:t>
      </w:r>
      <w:bookmarkStart w:id="0" w:name="_GoBack"/>
      <w:bookmarkEnd w:id="0"/>
    </w:p>
    <w:p w:rsidR="006C0456" w:rsidRPr="002F25C2" w:rsidRDefault="006C0456" w:rsidP="006C0456">
      <w:pPr>
        <w:jc w:val="cent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8174"/>
        <w:gridCol w:w="1387"/>
      </w:tblGrid>
      <w:tr w:rsidR="00C502F6" w:rsidRPr="002F25C2" w:rsidTr="00910418">
        <w:trPr>
          <w:trHeight w:val="1290"/>
        </w:trPr>
        <w:tc>
          <w:tcPr>
            <w:tcW w:w="1213" w:type="dxa"/>
            <w:vAlign w:val="center"/>
          </w:tcPr>
          <w:p w:rsidR="00C502F6" w:rsidRPr="002F25C2" w:rsidRDefault="00C502F6" w:rsidP="00F86E7E">
            <w:pPr>
              <w:jc w:val="center"/>
              <w:rPr>
                <w:sz w:val="28"/>
                <w:szCs w:val="28"/>
              </w:rPr>
            </w:pPr>
            <w:r w:rsidRPr="002F25C2">
              <w:rPr>
                <w:sz w:val="28"/>
                <w:szCs w:val="28"/>
              </w:rPr>
              <w:t>Поряд-ковый № прохож-дения</w:t>
            </w:r>
          </w:p>
        </w:tc>
        <w:tc>
          <w:tcPr>
            <w:tcW w:w="8174" w:type="dxa"/>
            <w:vAlign w:val="center"/>
          </w:tcPr>
          <w:p w:rsidR="00C502F6" w:rsidRPr="002F25C2" w:rsidRDefault="00C502F6" w:rsidP="00F86E7E">
            <w:pPr>
              <w:jc w:val="center"/>
              <w:rPr>
                <w:sz w:val="28"/>
                <w:szCs w:val="28"/>
              </w:rPr>
            </w:pPr>
            <w:r w:rsidRPr="002F25C2">
              <w:rPr>
                <w:sz w:val="28"/>
                <w:szCs w:val="28"/>
              </w:rPr>
              <w:t>Учреждения, предприятия.</w:t>
            </w:r>
          </w:p>
        </w:tc>
        <w:tc>
          <w:tcPr>
            <w:tcW w:w="1387" w:type="dxa"/>
            <w:vAlign w:val="center"/>
          </w:tcPr>
          <w:p w:rsidR="00C502F6" w:rsidRPr="002F25C2" w:rsidRDefault="00C502F6" w:rsidP="00F86E7E">
            <w:pPr>
              <w:jc w:val="center"/>
              <w:rPr>
                <w:sz w:val="28"/>
                <w:szCs w:val="28"/>
              </w:rPr>
            </w:pPr>
            <w:r w:rsidRPr="002F25C2">
              <w:rPr>
                <w:sz w:val="28"/>
                <w:szCs w:val="28"/>
              </w:rPr>
              <w:t>Время</w:t>
            </w:r>
          </w:p>
          <w:p w:rsidR="00C502F6" w:rsidRPr="002F25C2" w:rsidRDefault="00C502F6" w:rsidP="00F86E7E">
            <w:pPr>
              <w:jc w:val="center"/>
              <w:rPr>
                <w:sz w:val="28"/>
                <w:szCs w:val="28"/>
              </w:rPr>
            </w:pPr>
            <w:r w:rsidRPr="002F25C2">
              <w:rPr>
                <w:sz w:val="28"/>
                <w:szCs w:val="28"/>
              </w:rPr>
              <w:t>начала движения</w:t>
            </w:r>
          </w:p>
        </w:tc>
      </w:tr>
      <w:tr w:rsidR="00D51A07" w:rsidRPr="002F25C2" w:rsidTr="00910418">
        <w:trPr>
          <w:trHeight w:val="236"/>
        </w:trPr>
        <w:tc>
          <w:tcPr>
            <w:tcW w:w="1213" w:type="dxa"/>
            <w:vAlign w:val="center"/>
          </w:tcPr>
          <w:p w:rsidR="00D51A07" w:rsidRPr="002F25C2" w:rsidRDefault="00D51A07" w:rsidP="00F86E7E">
            <w:pPr>
              <w:jc w:val="center"/>
              <w:rPr>
                <w:sz w:val="28"/>
                <w:szCs w:val="28"/>
              </w:rPr>
            </w:pPr>
          </w:p>
        </w:tc>
        <w:tc>
          <w:tcPr>
            <w:tcW w:w="8174" w:type="dxa"/>
            <w:vAlign w:val="center"/>
          </w:tcPr>
          <w:p w:rsidR="00910418" w:rsidRDefault="00910418" w:rsidP="00910418">
            <w:pPr>
              <w:jc w:val="center"/>
              <w:rPr>
                <w:b/>
                <w:sz w:val="28"/>
                <w:szCs w:val="28"/>
              </w:rPr>
            </w:pPr>
          </w:p>
          <w:p w:rsidR="00D51A07" w:rsidRDefault="00D51A07" w:rsidP="00910418">
            <w:pPr>
              <w:jc w:val="center"/>
              <w:rPr>
                <w:b/>
                <w:sz w:val="28"/>
                <w:szCs w:val="28"/>
              </w:rPr>
            </w:pPr>
            <w:r w:rsidRPr="002F25C2">
              <w:rPr>
                <w:b/>
                <w:sz w:val="28"/>
                <w:szCs w:val="28"/>
              </w:rPr>
              <w:t>Правая сторона ул. Татарстан</w:t>
            </w:r>
          </w:p>
          <w:p w:rsidR="00910418" w:rsidRPr="002F25C2" w:rsidRDefault="00910418" w:rsidP="00910418">
            <w:pPr>
              <w:rPr>
                <w:b/>
                <w:sz w:val="28"/>
                <w:szCs w:val="28"/>
              </w:rPr>
            </w:pPr>
          </w:p>
        </w:tc>
        <w:tc>
          <w:tcPr>
            <w:tcW w:w="1387" w:type="dxa"/>
            <w:vAlign w:val="center"/>
          </w:tcPr>
          <w:p w:rsidR="00D51A07" w:rsidRPr="002F25C2" w:rsidRDefault="00D51A07" w:rsidP="00F86E7E">
            <w:pPr>
              <w:jc w:val="center"/>
              <w:rPr>
                <w:sz w:val="28"/>
                <w:szCs w:val="28"/>
              </w:rPr>
            </w:pPr>
          </w:p>
        </w:tc>
      </w:tr>
      <w:tr w:rsidR="00E45CFE" w:rsidRPr="002F25C2" w:rsidTr="00E46A76">
        <w:trPr>
          <w:trHeight w:val="2956"/>
        </w:trPr>
        <w:tc>
          <w:tcPr>
            <w:tcW w:w="1213" w:type="dxa"/>
          </w:tcPr>
          <w:p w:rsidR="00E45CFE" w:rsidRPr="002F25C2" w:rsidRDefault="00E45CFE" w:rsidP="00E45CFE">
            <w:pPr>
              <w:jc w:val="center"/>
              <w:rPr>
                <w:sz w:val="28"/>
                <w:szCs w:val="28"/>
              </w:rPr>
            </w:pPr>
            <w:r w:rsidRPr="002F25C2">
              <w:rPr>
                <w:sz w:val="28"/>
                <w:szCs w:val="28"/>
              </w:rPr>
              <w:t>3</w:t>
            </w:r>
          </w:p>
        </w:tc>
        <w:tc>
          <w:tcPr>
            <w:tcW w:w="8174" w:type="dxa"/>
          </w:tcPr>
          <w:p w:rsidR="00E45CFE" w:rsidRPr="002F25C2" w:rsidRDefault="00E45CFE" w:rsidP="00E45CFE">
            <w:pPr>
              <w:shd w:val="clear" w:color="auto" w:fill="FFFFFF"/>
              <w:spacing w:line="274" w:lineRule="exact"/>
              <w:rPr>
                <w:sz w:val="28"/>
                <w:szCs w:val="28"/>
              </w:rPr>
            </w:pPr>
            <w:r w:rsidRPr="002F25C2">
              <w:rPr>
                <w:b/>
                <w:bCs/>
                <w:sz w:val="28"/>
                <w:szCs w:val="28"/>
              </w:rPr>
              <w:t>Силовые структуры:</w:t>
            </w:r>
            <w:r w:rsidRPr="002F25C2">
              <w:rPr>
                <w:sz w:val="28"/>
                <w:szCs w:val="28"/>
              </w:rPr>
              <w:t xml:space="preserve"> </w:t>
            </w:r>
          </w:p>
          <w:p w:rsidR="00E45CFE" w:rsidRPr="002F25C2" w:rsidRDefault="00E45CFE" w:rsidP="00E45CFE">
            <w:pPr>
              <w:jc w:val="both"/>
              <w:rPr>
                <w:sz w:val="28"/>
                <w:szCs w:val="28"/>
              </w:rPr>
            </w:pPr>
            <w:r w:rsidRPr="002F25C2">
              <w:rPr>
                <w:sz w:val="28"/>
                <w:szCs w:val="28"/>
              </w:rPr>
              <w:t xml:space="preserve">Отдел (ВК РТ по г. Зеленодольск и Зеленодольскому району, муниципальный); </w:t>
            </w:r>
            <w:r w:rsidRPr="002F25C2">
              <w:rPr>
                <w:spacing w:val="-2"/>
                <w:sz w:val="28"/>
                <w:szCs w:val="28"/>
              </w:rPr>
              <w:t xml:space="preserve">Зеленодольский городской </w:t>
            </w:r>
            <w:r w:rsidRPr="002F25C2">
              <w:rPr>
                <w:sz w:val="28"/>
                <w:szCs w:val="28"/>
              </w:rPr>
              <w:t xml:space="preserve">суд; Прокуратура г. Зеленодольск; ОУФСБ РФ по РТ в г. Зеленодольск; Зеленодольский межрайонный следственный отдел </w:t>
            </w:r>
            <w:r w:rsidRPr="002F25C2">
              <w:rPr>
                <w:spacing w:val="-2"/>
                <w:sz w:val="28"/>
                <w:szCs w:val="28"/>
              </w:rPr>
              <w:t xml:space="preserve">следственного управления по РТ; </w:t>
            </w:r>
            <w:r w:rsidRPr="002F25C2">
              <w:rPr>
                <w:sz w:val="28"/>
                <w:szCs w:val="28"/>
              </w:rPr>
              <w:t xml:space="preserve">отдел МВД России по Зеленодольскому району; Войсковая часть 75487;  МБУ «Управление ГОиЧС ЗМР»; </w:t>
            </w:r>
            <w:r w:rsidR="00910418">
              <w:rPr>
                <w:sz w:val="28"/>
                <w:szCs w:val="28"/>
              </w:rPr>
              <w:t xml:space="preserve">ФГКУ 8 </w:t>
            </w:r>
            <w:r w:rsidRPr="002F25C2">
              <w:rPr>
                <w:sz w:val="28"/>
                <w:szCs w:val="28"/>
              </w:rPr>
              <w:t>О</w:t>
            </w:r>
            <w:r w:rsidR="00910418">
              <w:rPr>
                <w:sz w:val="28"/>
                <w:szCs w:val="28"/>
              </w:rPr>
              <w:t xml:space="preserve">ФПС по РТ; </w:t>
            </w:r>
            <w:r w:rsidRPr="002F25C2">
              <w:rPr>
                <w:sz w:val="28"/>
                <w:szCs w:val="28"/>
              </w:rPr>
              <w:t>Зеленодольский районный отдел судебных приставов; УИИ УФСИН</w:t>
            </w:r>
          </w:p>
        </w:tc>
        <w:tc>
          <w:tcPr>
            <w:tcW w:w="1387" w:type="dxa"/>
          </w:tcPr>
          <w:p w:rsidR="00E45CFE" w:rsidRPr="002F25C2" w:rsidRDefault="00E45CFE" w:rsidP="00E45CFE">
            <w:pPr>
              <w:jc w:val="center"/>
              <w:rPr>
                <w:b/>
                <w:sz w:val="28"/>
                <w:szCs w:val="28"/>
              </w:rPr>
            </w:pPr>
            <w:r w:rsidRPr="002F25C2">
              <w:rPr>
                <w:b/>
                <w:sz w:val="28"/>
                <w:szCs w:val="28"/>
              </w:rPr>
              <w:t>11.15</w:t>
            </w:r>
          </w:p>
        </w:tc>
      </w:tr>
      <w:tr w:rsidR="00E45CFE" w:rsidRPr="002F25C2" w:rsidTr="00E46A76">
        <w:trPr>
          <w:trHeight w:val="1098"/>
        </w:trPr>
        <w:tc>
          <w:tcPr>
            <w:tcW w:w="1213" w:type="dxa"/>
          </w:tcPr>
          <w:p w:rsidR="00E45CFE" w:rsidRPr="002F25C2" w:rsidRDefault="00E45CFE" w:rsidP="00E45CFE">
            <w:pPr>
              <w:jc w:val="center"/>
              <w:rPr>
                <w:sz w:val="28"/>
                <w:szCs w:val="28"/>
              </w:rPr>
            </w:pPr>
            <w:r w:rsidRPr="002F25C2">
              <w:rPr>
                <w:sz w:val="28"/>
                <w:szCs w:val="28"/>
              </w:rPr>
              <w:t>4</w:t>
            </w:r>
          </w:p>
        </w:tc>
        <w:tc>
          <w:tcPr>
            <w:tcW w:w="8174" w:type="dxa"/>
          </w:tcPr>
          <w:p w:rsidR="00910418" w:rsidRDefault="00E45CFE" w:rsidP="00CC4596">
            <w:pPr>
              <w:jc w:val="both"/>
              <w:rPr>
                <w:b/>
                <w:bCs/>
                <w:spacing w:val="-1"/>
                <w:sz w:val="28"/>
                <w:szCs w:val="28"/>
              </w:rPr>
            </w:pPr>
            <w:r w:rsidRPr="002F25C2">
              <w:rPr>
                <w:b/>
                <w:bCs/>
                <w:spacing w:val="-1"/>
                <w:sz w:val="28"/>
                <w:szCs w:val="28"/>
              </w:rPr>
              <w:t xml:space="preserve">Образовательные учреждения: </w:t>
            </w:r>
          </w:p>
          <w:p w:rsidR="00E45CFE" w:rsidRPr="002F25C2" w:rsidRDefault="00E45CFE" w:rsidP="00CC4596">
            <w:pPr>
              <w:jc w:val="both"/>
              <w:rPr>
                <w:sz w:val="28"/>
                <w:szCs w:val="28"/>
              </w:rPr>
            </w:pPr>
            <w:r w:rsidRPr="002F25C2">
              <w:rPr>
                <w:spacing w:val="-1"/>
                <w:sz w:val="28"/>
                <w:szCs w:val="28"/>
              </w:rPr>
              <w:t xml:space="preserve">Управление </w:t>
            </w:r>
            <w:r w:rsidRPr="002F25C2">
              <w:rPr>
                <w:sz w:val="28"/>
                <w:szCs w:val="28"/>
              </w:rPr>
              <w:t>образования ИК ЗМР; Школы города №1-17;</w:t>
            </w:r>
            <w:r w:rsidR="00E46A76">
              <w:rPr>
                <w:sz w:val="28"/>
                <w:szCs w:val="28"/>
              </w:rPr>
              <w:t xml:space="preserve"> «Синяя птица»</w:t>
            </w:r>
          </w:p>
        </w:tc>
        <w:tc>
          <w:tcPr>
            <w:tcW w:w="1387" w:type="dxa"/>
          </w:tcPr>
          <w:p w:rsidR="00E45CFE" w:rsidRPr="002F25C2" w:rsidRDefault="00E45CFE" w:rsidP="00E45CFE">
            <w:pPr>
              <w:jc w:val="center"/>
              <w:rPr>
                <w:b/>
                <w:sz w:val="28"/>
                <w:szCs w:val="28"/>
              </w:rPr>
            </w:pPr>
            <w:r w:rsidRPr="002F25C2">
              <w:rPr>
                <w:b/>
                <w:sz w:val="28"/>
                <w:szCs w:val="28"/>
              </w:rPr>
              <w:t>11.25</w:t>
            </w:r>
          </w:p>
        </w:tc>
      </w:tr>
      <w:tr w:rsidR="00B546D7" w:rsidRPr="002F25C2" w:rsidTr="00E46A76">
        <w:trPr>
          <w:trHeight w:val="3664"/>
        </w:trPr>
        <w:tc>
          <w:tcPr>
            <w:tcW w:w="1213" w:type="dxa"/>
          </w:tcPr>
          <w:p w:rsidR="00B546D7" w:rsidRPr="002F25C2" w:rsidRDefault="00B546D7" w:rsidP="00B546D7">
            <w:pPr>
              <w:jc w:val="center"/>
              <w:rPr>
                <w:sz w:val="28"/>
                <w:szCs w:val="28"/>
              </w:rPr>
            </w:pPr>
            <w:r w:rsidRPr="002F25C2">
              <w:rPr>
                <w:sz w:val="28"/>
                <w:szCs w:val="28"/>
              </w:rPr>
              <w:t>15</w:t>
            </w:r>
          </w:p>
        </w:tc>
        <w:tc>
          <w:tcPr>
            <w:tcW w:w="8174" w:type="dxa"/>
          </w:tcPr>
          <w:p w:rsidR="00910418" w:rsidRPr="00910418" w:rsidRDefault="00B546D7" w:rsidP="00B546D7">
            <w:pPr>
              <w:shd w:val="clear" w:color="auto" w:fill="FFFFFF"/>
              <w:spacing w:line="274" w:lineRule="exact"/>
              <w:rPr>
                <w:b/>
                <w:bCs/>
                <w:spacing w:val="-1"/>
                <w:sz w:val="28"/>
                <w:szCs w:val="28"/>
              </w:rPr>
            </w:pPr>
            <w:r w:rsidRPr="002F25C2">
              <w:rPr>
                <w:b/>
                <w:bCs/>
                <w:spacing w:val="-1"/>
                <w:sz w:val="28"/>
                <w:szCs w:val="28"/>
              </w:rPr>
              <w:t>Учреждения Министерства ТЗиСЗ РТ:</w:t>
            </w:r>
          </w:p>
          <w:p w:rsidR="00B546D7" w:rsidRPr="002F25C2" w:rsidRDefault="00B546D7" w:rsidP="00B546D7">
            <w:pPr>
              <w:jc w:val="both"/>
              <w:rPr>
                <w:sz w:val="28"/>
                <w:szCs w:val="28"/>
              </w:rPr>
            </w:pPr>
            <w:r w:rsidRPr="002F25C2">
              <w:rPr>
                <w:spacing w:val="-1"/>
                <w:sz w:val="28"/>
                <w:szCs w:val="28"/>
              </w:rPr>
              <w:t xml:space="preserve">Отдел социальной </w:t>
            </w:r>
            <w:r w:rsidRPr="002F25C2">
              <w:rPr>
                <w:sz w:val="28"/>
                <w:szCs w:val="28"/>
              </w:rPr>
              <w:t>защиты; ГКУ «Центр занятости населения»; Филиал №21  ГБУ Республиканский центр материальной помощи (компенсационных выплат) ЗМР; «ГАУСО «Комплексный центр социального обслуживания населения МТЗ и СЗ РТ «РЭХЭТ»; ГБУ Социальный приют для детей и подростков МТЗ и СЗ РТ «Гнездышко»; ГАУСО</w:t>
            </w:r>
            <w:r w:rsidRPr="002F25C2">
              <w:rPr>
                <w:spacing w:val="-1"/>
                <w:sz w:val="28"/>
                <w:szCs w:val="28"/>
              </w:rPr>
              <w:t xml:space="preserve"> «Реабилитационный центр</w:t>
            </w:r>
            <w:r w:rsidRPr="002F25C2">
              <w:rPr>
                <w:sz w:val="28"/>
                <w:szCs w:val="28"/>
              </w:rPr>
              <w:t xml:space="preserve"> для детей и подростков с ограниченными возможностями </w:t>
            </w:r>
            <w:r w:rsidRPr="002F25C2">
              <w:rPr>
                <w:spacing w:val="-1"/>
                <w:sz w:val="28"/>
                <w:szCs w:val="28"/>
              </w:rPr>
              <w:t xml:space="preserve">МТЗ и СЗ РТ «Доверие»; ГАУСО </w:t>
            </w:r>
            <w:r w:rsidRPr="002F25C2">
              <w:rPr>
                <w:sz w:val="28"/>
                <w:szCs w:val="28"/>
              </w:rPr>
              <w:t>«Зеленодольский психоневрологический   интернат» МТЗ и СЗ РТ; ГБУ «Республиканский центр социальной реабилитации инвалидов» МТЗ и СЗ РТ «Идель»</w:t>
            </w:r>
          </w:p>
        </w:tc>
        <w:tc>
          <w:tcPr>
            <w:tcW w:w="1387" w:type="dxa"/>
          </w:tcPr>
          <w:p w:rsidR="00B546D7" w:rsidRPr="002F25C2" w:rsidRDefault="00B546D7" w:rsidP="00B546D7">
            <w:pPr>
              <w:jc w:val="center"/>
              <w:rPr>
                <w:b/>
                <w:sz w:val="28"/>
                <w:szCs w:val="28"/>
              </w:rPr>
            </w:pPr>
            <w:r w:rsidRPr="002F25C2">
              <w:rPr>
                <w:b/>
                <w:sz w:val="28"/>
                <w:szCs w:val="28"/>
              </w:rPr>
              <w:t>13.50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16</w:t>
            </w:r>
          </w:p>
        </w:tc>
        <w:tc>
          <w:tcPr>
            <w:tcW w:w="8174" w:type="dxa"/>
          </w:tcPr>
          <w:p w:rsidR="00B546D7" w:rsidRPr="002F25C2" w:rsidRDefault="00B546D7" w:rsidP="00B546D7">
            <w:pPr>
              <w:shd w:val="clear" w:color="auto" w:fill="FFFFFF"/>
              <w:spacing w:line="274" w:lineRule="exact"/>
              <w:rPr>
                <w:sz w:val="28"/>
                <w:szCs w:val="28"/>
              </w:rPr>
            </w:pPr>
            <w:r w:rsidRPr="002F25C2">
              <w:rPr>
                <w:b/>
                <w:bCs/>
                <w:spacing w:val="-3"/>
                <w:sz w:val="28"/>
                <w:szCs w:val="28"/>
              </w:rPr>
              <w:t>Предприятия связи, редакции газет, телевидение, радио:</w:t>
            </w:r>
          </w:p>
          <w:p w:rsidR="00B546D7" w:rsidRPr="002F25C2" w:rsidRDefault="00B546D7" w:rsidP="00B546D7">
            <w:pPr>
              <w:jc w:val="both"/>
              <w:rPr>
                <w:sz w:val="28"/>
                <w:szCs w:val="28"/>
              </w:rPr>
            </w:pPr>
            <w:r w:rsidRPr="002F25C2">
              <w:rPr>
                <w:sz w:val="28"/>
                <w:szCs w:val="28"/>
              </w:rPr>
              <w:t>ЗРУЭС; ОСП Зеленодольский межрайонный почтамт; ООО «Оникс-Зеленодольск»; ОАО «Татмедиа</w:t>
            </w:r>
            <w:r w:rsidR="00910418">
              <w:rPr>
                <w:sz w:val="28"/>
                <w:szCs w:val="28"/>
              </w:rPr>
              <w:t xml:space="preserve">»    информационный    центр «Зеленый </w:t>
            </w:r>
            <w:r w:rsidRPr="002F25C2">
              <w:rPr>
                <w:sz w:val="28"/>
                <w:szCs w:val="28"/>
              </w:rPr>
              <w:t>дол»; Газеты («3еленый дол», «Зеленодольская правда», «Яшел Узэн»); ООО «Прима-колор»</w:t>
            </w:r>
          </w:p>
        </w:tc>
        <w:tc>
          <w:tcPr>
            <w:tcW w:w="1387" w:type="dxa"/>
          </w:tcPr>
          <w:p w:rsidR="00B546D7" w:rsidRPr="002F25C2" w:rsidRDefault="00B546D7" w:rsidP="00B546D7">
            <w:pPr>
              <w:jc w:val="center"/>
              <w:rPr>
                <w:b/>
                <w:sz w:val="28"/>
                <w:szCs w:val="28"/>
              </w:rPr>
            </w:pPr>
            <w:r w:rsidRPr="002F25C2">
              <w:rPr>
                <w:b/>
                <w:sz w:val="28"/>
                <w:szCs w:val="28"/>
              </w:rPr>
              <w:t>14.00</w:t>
            </w:r>
          </w:p>
        </w:tc>
      </w:tr>
      <w:tr w:rsidR="00B546D7" w:rsidRPr="002F25C2" w:rsidTr="00E46A76">
        <w:trPr>
          <w:trHeight w:val="845"/>
        </w:trPr>
        <w:tc>
          <w:tcPr>
            <w:tcW w:w="1213" w:type="dxa"/>
          </w:tcPr>
          <w:p w:rsidR="00B546D7" w:rsidRPr="002F25C2" w:rsidRDefault="00B546D7" w:rsidP="005D7B3B">
            <w:pPr>
              <w:jc w:val="center"/>
              <w:rPr>
                <w:sz w:val="28"/>
                <w:szCs w:val="28"/>
              </w:rPr>
            </w:pPr>
            <w:r w:rsidRPr="002F25C2">
              <w:rPr>
                <w:sz w:val="28"/>
                <w:szCs w:val="28"/>
              </w:rPr>
              <w:t>18</w:t>
            </w:r>
          </w:p>
        </w:tc>
        <w:tc>
          <w:tcPr>
            <w:tcW w:w="8174" w:type="dxa"/>
          </w:tcPr>
          <w:p w:rsidR="00910418" w:rsidRDefault="00B546D7" w:rsidP="00B546D7">
            <w:pPr>
              <w:shd w:val="clear" w:color="auto" w:fill="FFFFFF"/>
              <w:spacing w:line="274" w:lineRule="exact"/>
              <w:rPr>
                <w:sz w:val="28"/>
                <w:szCs w:val="28"/>
              </w:rPr>
            </w:pPr>
            <w:r w:rsidRPr="002F25C2">
              <w:rPr>
                <w:b/>
                <w:bCs/>
                <w:sz w:val="28"/>
                <w:szCs w:val="28"/>
              </w:rPr>
              <w:t>Банки,</w:t>
            </w:r>
            <w:r w:rsidRPr="002F25C2">
              <w:rPr>
                <w:sz w:val="28"/>
                <w:szCs w:val="28"/>
              </w:rPr>
              <w:t xml:space="preserve"> </w:t>
            </w:r>
          </w:p>
          <w:p w:rsidR="00B546D7" w:rsidRPr="002F25C2" w:rsidRDefault="00B546D7" w:rsidP="00B546D7">
            <w:pPr>
              <w:shd w:val="clear" w:color="auto" w:fill="FFFFFF"/>
              <w:spacing w:line="274" w:lineRule="exact"/>
              <w:rPr>
                <w:b/>
                <w:bCs/>
                <w:sz w:val="28"/>
                <w:szCs w:val="28"/>
              </w:rPr>
            </w:pPr>
            <w:r w:rsidRPr="002F25C2">
              <w:rPr>
                <w:sz w:val="28"/>
                <w:szCs w:val="28"/>
              </w:rPr>
              <w:t>У</w:t>
            </w:r>
            <w:r w:rsidR="00910418">
              <w:rPr>
                <w:sz w:val="28"/>
                <w:szCs w:val="28"/>
              </w:rPr>
              <w:t xml:space="preserve">правление </w:t>
            </w:r>
            <w:r w:rsidRPr="002F25C2">
              <w:rPr>
                <w:sz w:val="28"/>
                <w:szCs w:val="28"/>
              </w:rPr>
              <w:t>инкассации филиал банка России</w:t>
            </w:r>
          </w:p>
        </w:tc>
        <w:tc>
          <w:tcPr>
            <w:tcW w:w="1387" w:type="dxa"/>
          </w:tcPr>
          <w:p w:rsidR="00B546D7" w:rsidRPr="002F25C2" w:rsidRDefault="00B546D7" w:rsidP="005D7B3B">
            <w:pPr>
              <w:jc w:val="center"/>
              <w:rPr>
                <w:b/>
                <w:sz w:val="28"/>
                <w:szCs w:val="28"/>
              </w:rPr>
            </w:pPr>
            <w:r w:rsidRPr="002F25C2">
              <w:rPr>
                <w:b/>
                <w:sz w:val="28"/>
                <w:szCs w:val="28"/>
              </w:rPr>
              <w:t>14.15</w:t>
            </w:r>
          </w:p>
        </w:tc>
      </w:tr>
      <w:tr w:rsidR="00B546D7" w:rsidRPr="002F25C2" w:rsidTr="00E46A76">
        <w:trPr>
          <w:trHeight w:val="1278"/>
        </w:trPr>
        <w:tc>
          <w:tcPr>
            <w:tcW w:w="1213" w:type="dxa"/>
          </w:tcPr>
          <w:p w:rsidR="00B546D7" w:rsidRPr="002F25C2" w:rsidRDefault="00B546D7" w:rsidP="00B546D7">
            <w:pPr>
              <w:jc w:val="center"/>
              <w:rPr>
                <w:sz w:val="28"/>
                <w:szCs w:val="28"/>
              </w:rPr>
            </w:pPr>
            <w:r w:rsidRPr="002F25C2">
              <w:rPr>
                <w:sz w:val="28"/>
                <w:szCs w:val="28"/>
              </w:rPr>
              <w:t>19</w:t>
            </w:r>
          </w:p>
        </w:tc>
        <w:tc>
          <w:tcPr>
            <w:tcW w:w="8174" w:type="dxa"/>
          </w:tcPr>
          <w:p w:rsidR="00B546D7" w:rsidRPr="002F25C2" w:rsidRDefault="00B546D7" w:rsidP="00B546D7">
            <w:pPr>
              <w:shd w:val="clear" w:color="auto" w:fill="FFFFFF"/>
              <w:spacing w:line="274" w:lineRule="exact"/>
              <w:rPr>
                <w:sz w:val="28"/>
                <w:szCs w:val="28"/>
              </w:rPr>
            </w:pPr>
            <w:r w:rsidRPr="002F25C2">
              <w:rPr>
                <w:b/>
                <w:bCs/>
                <w:spacing w:val="-1"/>
                <w:sz w:val="28"/>
                <w:szCs w:val="28"/>
              </w:rPr>
              <w:t>Предприятия торговли, общественного питания и бытового обслуживания населения, бизнес-центры, МСБ:</w:t>
            </w:r>
          </w:p>
          <w:p w:rsidR="00B546D7" w:rsidRPr="002F25C2" w:rsidRDefault="00B546D7" w:rsidP="00CC4596">
            <w:pPr>
              <w:shd w:val="clear" w:color="auto" w:fill="FFFFFF"/>
              <w:spacing w:line="274" w:lineRule="exact"/>
              <w:rPr>
                <w:b/>
                <w:bCs/>
                <w:sz w:val="28"/>
                <w:szCs w:val="28"/>
              </w:rPr>
            </w:pPr>
            <w:r w:rsidRPr="002F25C2">
              <w:rPr>
                <w:sz w:val="28"/>
                <w:szCs w:val="28"/>
              </w:rPr>
              <w:t>Торговые предприятии и организации</w:t>
            </w:r>
            <w:r w:rsidRPr="002F25C2">
              <w:rPr>
                <w:spacing w:val="-1"/>
                <w:sz w:val="28"/>
                <w:szCs w:val="28"/>
              </w:rPr>
              <w:t>, МУП «Дары природы»; ООО «Тандер» и т.д.</w:t>
            </w:r>
          </w:p>
        </w:tc>
        <w:tc>
          <w:tcPr>
            <w:tcW w:w="1387" w:type="dxa"/>
          </w:tcPr>
          <w:p w:rsidR="00B546D7" w:rsidRPr="002F25C2" w:rsidRDefault="00B546D7" w:rsidP="00B546D7">
            <w:pPr>
              <w:jc w:val="center"/>
              <w:rPr>
                <w:b/>
                <w:sz w:val="28"/>
                <w:szCs w:val="28"/>
              </w:rPr>
            </w:pPr>
            <w:r w:rsidRPr="002F25C2">
              <w:rPr>
                <w:b/>
                <w:sz w:val="28"/>
                <w:szCs w:val="28"/>
              </w:rPr>
              <w:t>14.20</w:t>
            </w:r>
          </w:p>
        </w:tc>
      </w:tr>
      <w:tr w:rsidR="00B546D7" w:rsidRPr="002F25C2" w:rsidTr="00910418">
        <w:tc>
          <w:tcPr>
            <w:tcW w:w="1213" w:type="dxa"/>
          </w:tcPr>
          <w:p w:rsidR="00B546D7" w:rsidRPr="002F25C2" w:rsidRDefault="00B546D7" w:rsidP="00B546D7">
            <w:pPr>
              <w:jc w:val="center"/>
              <w:rPr>
                <w:sz w:val="28"/>
                <w:szCs w:val="28"/>
              </w:rPr>
            </w:pPr>
          </w:p>
        </w:tc>
        <w:tc>
          <w:tcPr>
            <w:tcW w:w="8174" w:type="dxa"/>
          </w:tcPr>
          <w:p w:rsidR="00910418" w:rsidRDefault="00910418" w:rsidP="00B546D7">
            <w:pPr>
              <w:shd w:val="clear" w:color="auto" w:fill="FFFFFF"/>
              <w:spacing w:line="269" w:lineRule="exact"/>
              <w:jc w:val="center"/>
              <w:rPr>
                <w:b/>
                <w:sz w:val="28"/>
                <w:szCs w:val="28"/>
              </w:rPr>
            </w:pPr>
          </w:p>
          <w:p w:rsidR="00B546D7" w:rsidRDefault="00B546D7" w:rsidP="00B546D7">
            <w:pPr>
              <w:shd w:val="clear" w:color="auto" w:fill="FFFFFF"/>
              <w:spacing w:line="269" w:lineRule="exact"/>
              <w:jc w:val="center"/>
              <w:rPr>
                <w:b/>
                <w:sz w:val="28"/>
                <w:szCs w:val="28"/>
              </w:rPr>
            </w:pPr>
            <w:r w:rsidRPr="002F25C2">
              <w:rPr>
                <w:b/>
                <w:sz w:val="28"/>
                <w:szCs w:val="28"/>
              </w:rPr>
              <w:t>Левая сторона ул. Татарстан</w:t>
            </w:r>
          </w:p>
          <w:p w:rsidR="00910418" w:rsidRPr="002F25C2" w:rsidRDefault="00910418" w:rsidP="00B546D7">
            <w:pPr>
              <w:shd w:val="clear" w:color="auto" w:fill="FFFFFF"/>
              <w:spacing w:line="269" w:lineRule="exact"/>
              <w:jc w:val="center"/>
              <w:rPr>
                <w:b/>
                <w:bCs/>
                <w:spacing w:val="-1"/>
                <w:sz w:val="28"/>
                <w:szCs w:val="28"/>
              </w:rPr>
            </w:pPr>
          </w:p>
        </w:tc>
        <w:tc>
          <w:tcPr>
            <w:tcW w:w="1387" w:type="dxa"/>
          </w:tcPr>
          <w:p w:rsidR="00B546D7" w:rsidRPr="002F25C2" w:rsidRDefault="00B546D7" w:rsidP="00B546D7">
            <w:pPr>
              <w:jc w:val="center"/>
              <w:rPr>
                <w:b/>
                <w:sz w:val="28"/>
                <w:szCs w:val="28"/>
              </w:rPr>
            </w:pP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1</w:t>
            </w:r>
          </w:p>
          <w:p w:rsidR="00B546D7" w:rsidRPr="002F25C2" w:rsidRDefault="00B546D7" w:rsidP="00B546D7">
            <w:pPr>
              <w:jc w:val="center"/>
              <w:rPr>
                <w:sz w:val="28"/>
                <w:szCs w:val="28"/>
              </w:rPr>
            </w:pPr>
          </w:p>
        </w:tc>
        <w:tc>
          <w:tcPr>
            <w:tcW w:w="8174" w:type="dxa"/>
          </w:tcPr>
          <w:p w:rsidR="00B546D7" w:rsidRPr="002F25C2" w:rsidRDefault="00B546D7" w:rsidP="00B546D7">
            <w:pPr>
              <w:shd w:val="clear" w:color="auto" w:fill="FFFFFF"/>
              <w:spacing w:line="274" w:lineRule="exact"/>
              <w:ind w:firstLine="5"/>
              <w:jc w:val="both"/>
              <w:rPr>
                <w:sz w:val="28"/>
                <w:szCs w:val="28"/>
              </w:rPr>
            </w:pPr>
            <w:r w:rsidRPr="002F25C2">
              <w:rPr>
                <w:sz w:val="28"/>
                <w:szCs w:val="28"/>
              </w:rPr>
              <w:t xml:space="preserve">Глава ЗМР; Ветераны ВОВ; Совет Зеленодольского муниципального </w:t>
            </w:r>
            <w:r w:rsidRPr="002F25C2">
              <w:rPr>
                <w:spacing w:val="-1"/>
                <w:sz w:val="28"/>
                <w:szCs w:val="28"/>
              </w:rPr>
              <w:t xml:space="preserve">района и города (депутаты); Исполнительный комитет Зеленодольского </w:t>
            </w:r>
            <w:r w:rsidRPr="002F25C2">
              <w:rPr>
                <w:sz w:val="28"/>
                <w:szCs w:val="28"/>
              </w:rPr>
              <w:t>муниципального района; Совет Ветеранов; МУ «Финансово-бюджетная палата ЗМР»+ МКУ «ФЭС»; МУ «Палата имущественных и земельных отношений ЗМР»; МУ «Контрольно-счетная палата ЗМР»</w:t>
            </w:r>
          </w:p>
        </w:tc>
        <w:tc>
          <w:tcPr>
            <w:tcW w:w="1387" w:type="dxa"/>
          </w:tcPr>
          <w:p w:rsidR="00B546D7" w:rsidRPr="002F25C2" w:rsidRDefault="00B546D7" w:rsidP="00B546D7">
            <w:pPr>
              <w:jc w:val="center"/>
              <w:rPr>
                <w:b/>
                <w:sz w:val="28"/>
                <w:szCs w:val="28"/>
              </w:rPr>
            </w:pPr>
            <w:r w:rsidRPr="002F25C2">
              <w:rPr>
                <w:b/>
                <w:sz w:val="28"/>
                <w:szCs w:val="28"/>
              </w:rPr>
              <w:t>11.00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2</w:t>
            </w:r>
          </w:p>
        </w:tc>
        <w:tc>
          <w:tcPr>
            <w:tcW w:w="8174" w:type="dxa"/>
          </w:tcPr>
          <w:p w:rsidR="00B546D7" w:rsidRPr="002F25C2" w:rsidRDefault="00B546D7" w:rsidP="00B546D7">
            <w:pPr>
              <w:shd w:val="clear" w:color="auto" w:fill="FFFFFF"/>
              <w:spacing w:line="269" w:lineRule="exact"/>
              <w:jc w:val="both"/>
              <w:rPr>
                <w:b/>
                <w:bCs/>
                <w:sz w:val="28"/>
                <w:szCs w:val="28"/>
              </w:rPr>
            </w:pPr>
            <w:r w:rsidRPr="002F25C2">
              <w:rPr>
                <w:b/>
                <w:bCs/>
                <w:spacing w:val="-1"/>
                <w:sz w:val="28"/>
                <w:szCs w:val="28"/>
              </w:rPr>
              <w:t xml:space="preserve">Общественные и политические организации: </w:t>
            </w:r>
            <w:r w:rsidRPr="002F25C2">
              <w:rPr>
                <w:bCs/>
                <w:spacing w:val="-1"/>
                <w:sz w:val="28"/>
                <w:szCs w:val="28"/>
              </w:rPr>
              <w:t>Боевое братство</w:t>
            </w:r>
            <w:r w:rsidRPr="002F25C2">
              <w:rPr>
                <w:b/>
                <w:bCs/>
                <w:spacing w:val="-1"/>
                <w:sz w:val="28"/>
                <w:szCs w:val="28"/>
              </w:rPr>
              <w:t xml:space="preserve">, </w:t>
            </w:r>
            <w:r w:rsidR="00E46A76">
              <w:rPr>
                <w:spacing w:val="-1"/>
                <w:sz w:val="28"/>
                <w:szCs w:val="28"/>
              </w:rPr>
              <w:t xml:space="preserve">Исполнительный комитет Зеленодольского </w:t>
            </w:r>
            <w:r w:rsidRPr="002F25C2">
              <w:rPr>
                <w:spacing w:val="-1"/>
                <w:sz w:val="28"/>
                <w:szCs w:val="28"/>
              </w:rPr>
              <w:t>местного отделения партии «Единая Россия»; Зеленодольский горком КПРФ; +партии и общественно-политические организации.</w:t>
            </w:r>
          </w:p>
        </w:tc>
        <w:tc>
          <w:tcPr>
            <w:tcW w:w="1387" w:type="dxa"/>
          </w:tcPr>
          <w:p w:rsidR="00B546D7" w:rsidRPr="002F25C2" w:rsidRDefault="00B546D7" w:rsidP="00B546D7">
            <w:pPr>
              <w:jc w:val="center"/>
              <w:rPr>
                <w:b/>
                <w:sz w:val="28"/>
                <w:szCs w:val="28"/>
              </w:rPr>
            </w:pPr>
            <w:r w:rsidRPr="002F25C2">
              <w:rPr>
                <w:b/>
                <w:sz w:val="28"/>
                <w:szCs w:val="28"/>
              </w:rPr>
              <w:t>11.10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11</w:t>
            </w:r>
          </w:p>
        </w:tc>
        <w:tc>
          <w:tcPr>
            <w:tcW w:w="8174" w:type="dxa"/>
          </w:tcPr>
          <w:p w:rsidR="00B546D7" w:rsidRPr="002F25C2" w:rsidRDefault="00B546D7" w:rsidP="00B546D7">
            <w:pPr>
              <w:shd w:val="clear" w:color="auto" w:fill="FFFFFF"/>
              <w:spacing w:line="269" w:lineRule="exact"/>
              <w:rPr>
                <w:sz w:val="28"/>
                <w:szCs w:val="28"/>
              </w:rPr>
            </w:pPr>
            <w:r w:rsidRPr="002F25C2">
              <w:rPr>
                <w:b/>
                <w:bCs/>
                <w:sz w:val="28"/>
                <w:szCs w:val="28"/>
              </w:rPr>
              <w:t>Учреждения, предприятия и организации:</w:t>
            </w:r>
          </w:p>
          <w:p w:rsidR="00B546D7" w:rsidRPr="002F25C2" w:rsidRDefault="00E46A76" w:rsidP="00B546D7">
            <w:pPr>
              <w:jc w:val="both"/>
              <w:rPr>
                <w:sz w:val="28"/>
                <w:szCs w:val="28"/>
              </w:rPr>
            </w:pPr>
            <w:r>
              <w:rPr>
                <w:spacing w:val="-1"/>
                <w:sz w:val="28"/>
                <w:szCs w:val="28"/>
              </w:rPr>
              <w:t>ГУ-</w:t>
            </w:r>
            <w:r w:rsidR="00B546D7" w:rsidRPr="002F25C2">
              <w:rPr>
                <w:spacing w:val="-1"/>
                <w:sz w:val="28"/>
                <w:szCs w:val="28"/>
              </w:rPr>
              <w:t xml:space="preserve">Управление Пенсионного Фонда РФ; </w:t>
            </w:r>
            <w:r w:rsidR="00B546D7" w:rsidRPr="002F25C2">
              <w:rPr>
                <w:sz w:val="28"/>
                <w:szCs w:val="28"/>
              </w:rPr>
              <w:t>Отделение по г. Зеленодольск и ЗМР Управления Федерального казначейства; Территориальное отделение Департамента казначейства Министерства финансов РТ в ЗМР; МКУ «УАТИ ИК ЗМР»; МБУ «Департамент архитектуры и градостроительной деятельности ИК ЗМР»; МБУ «Департамент по строительству и ин</w:t>
            </w:r>
            <w:r>
              <w:rPr>
                <w:sz w:val="28"/>
                <w:szCs w:val="28"/>
              </w:rPr>
              <w:t xml:space="preserve">фраструктурному развитию ЗМР»; </w:t>
            </w:r>
            <w:r w:rsidR="00B546D7" w:rsidRPr="002F25C2">
              <w:rPr>
                <w:sz w:val="28"/>
                <w:szCs w:val="28"/>
              </w:rPr>
              <w:t xml:space="preserve">МКУ «Правовая палата </w:t>
            </w:r>
            <w:r w:rsidR="00B546D7" w:rsidRPr="002F25C2">
              <w:rPr>
                <w:spacing w:val="-1"/>
                <w:sz w:val="28"/>
                <w:szCs w:val="28"/>
              </w:rPr>
              <w:t>ЗМР»; МКУ «Дирекция муниципального заказа ЗМР РТ»;</w:t>
            </w:r>
            <w:r w:rsidR="00B546D7" w:rsidRPr="002F25C2">
              <w:rPr>
                <w:sz w:val="28"/>
                <w:szCs w:val="28"/>
              </w:rPr>
              <w:t xml:space="preserve"> Управление сельского хозяйства и продовольствия Зеленодольского муниципального района; МКУ «Департамент жилищной политики ЗМР»;</w:t>
            </w:r>
            <w:r w:rsidR="00B546D7" w:rsidRPr="002F25C2">
              <w:rPr>
                <w:spacing w:val="-1"/>
                <w:sz w:val="28"/>
                <w:szCs w:val="28"/>
              </w:rPr>
              <w:t xml:space="preserve"> «АУ </w:t>
            </w:r>
            <w:r>
              <w:rPr>
                <w:sz w:val="28"/>
                <w:szCs w:val="28"/>
              </w:rPr>
              <w:t xml:space="preserve">ЗМР </w:t>
            </w:r>
            <w:r w:rsidR="00B546D7" w:rsidRPr="002F25C2">
              <w:rPr>
                <w:sz w:val="28"/>
                <w:szCs w:val="28"/>
              </w:rPr>
              <w:t>«Инвестиционн</w:t>
            </w:r>
            <w:r>
              <w:rPr>
                <w:sz w:val="28"/>
                <w:szCs w:val="28"/>
              </w:rPr>
              <w:t xml:space="preserve">ый центр    «Зеленый дол»; </w:t>
            </w:r>
            <w:r w:rsidR="00B546D7" w:rsidRPr="002F25C2">
              <w:rPr>
                <w:sz w:val="28"/>
                <w:szCs w:val="28"/>
              </w:rPr>
              <w:t>МУП «Служба технического надзора»; ООО «ЕРЦ – «Татэнергосбыт»;  Межрайонная ИФНС России №8 по РТ</w:t>
            </w:r>
            <w:r>
              <w:rPr>
                <w:sz w:val="28"/>
                <w:szCs w:val="28"/>
              </w:rPr>
              <w:t>;</w:t>
            </w:r>
            <w:r w:rsidR="00B546D7" w:rsidRPr="002F25C2">
              <w:rPr>
                <w:sz w:val="28"/>
                <w:szCs w:val="28"/>
              </w:rPr>
              <w:t xml:space="preserve"> Зеленодольский отдел Управления Федеральной службы государственной регистрации, кадастра и картографии по РТ; Межрайонный филиал №4 РГУП «БТИ»; Роскадастр; Госалкогольинспекция; Зеленодольский городской отдел государственной статистики; Филиал №14 регионального отделения по РТ Фонда социального страхования РФ; Учреждения культуры</w:t>
            </w:r>
          </w:p>
        </w:tc>
        <w:tc>
          <w:tcPr>
            <w:tcW w:w="1387" w:type="dxa"/>
          </w:tcPr>
          <w:p w:rsidR="00B546D7" w:rsidRPr="002F25C2" w:rsidRDefault="00B546D7" w:rsidP="00260611">
            <w:pPr>
              <w:jc w:val="center"/>
              <w:rPr>
                <w:b/>
                <w:sz w:val="28"/>
                <w:szCs w:val="28"/>
              </w:rPr>
            </w:pPr>
            <w:r w:rsidRPr="002F25C2">
              <w:rPr>
                <w:b/>
                <w:sz w:val="28"/>
                <w:szCs w:val="28"/>
              </w:rPr>
              <w:t>13.1</w:t>
            </w:r>
            <w:r w:rsidR="00260611">
              <w:rPr>
                <w:b/>
                <w:sz w:val="28"/>
                <w:szCs w:val="28"/>
              </w:rPr>
              <w:t>5</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12</w:t>
            </w:r>
          </w:p>
        </w:tc>
        <w:tc>
          <w:tcPr>
            <w:tcW w:w="8174" w:type="dxa"/>
          </w:tcPr>
          <w:p w:rsidR="00B546D7" w:rsidRPr="002F25C2" w:rsidRDefault="00B546D7" w:rsidP="00B546D7">
            <w:pPr>
              <w:shd w:val="clear" w:color="auto" w:fill="FFFFFF"/>
              <w:spacing w:line="274" w:lineRule="exact"/>
              <w:rPr>
                <w:sz w:val="28"/>
                <w:szCs w:val="28"/>
              </w:rPr>
            </w:pPr>
            <w:r w:rsidRPr="002F25C2">
              <w:rPr>
                <w:b/>
                <w:bCs/>
                <w:sz w:val="28"/>
                <w:szCs w:val="28"/>
              </w:rPr>
              <w:t>Учреждения здравоохранения:</w:t>
            </w:r>
          </w:p>
          <w:p w:rsidR="00B546D7" w:rsidRPr="002F25C2" w:rsidRDefault="00B546D7" w:rsidP="00B546D7">
            <w:pPr>
              <w:jc w:val="both"/>
              <w:rPr>
                <w:sz w:val="28"/>
                <w:szCs w:val="28"/>
              </w:rPr>
            </w:pPr>
            <w:r w:rsidRPr="002F25C2">
              <w:rPr>
                <w:sz w:val="28"/>
                <w:szCs w:val="28"/>
              </w:rPr>
              <w:t>ООО Страховая компания «Ак Барс Мед», ГАПОУ «Зеленодольский медицинский колледж», Филиал ЗПНД РПКБ им. Академика В.М.Бехтерева, Филиал ГМУ РКК «Зеленодольский кожновенерологический диспансер», Филиал РКПД «Зеленодольский противотуберкулезный диспансер», Филиал ФГУЗ «Центр гигиены и эпидемиологии в Республике Татарстан» в Зеленодольском районе и г. Зеленодольск, Территориальный отдел Управления Федеральной службы по надзору в сфере защиты прав потребителей и благополучия ч</w:t>
            </w:r>
            <w:r w:rsidR="00E46A76">
              <w:rPr>
                <w:sz w:val="28"/>
                <w:szCs w:val="28"/>
              </w:rPr>
              <w:t xml:space="preserve">еловека по РТ в Зеленодольском </w:t>
            </w:r>
            <w:r w:rsidRPr="002F25C2">
              <w:rPr>
                <w:sz w:val="28"/>
                <w:szCs w:val="28"/>
              </w:rPr>
              <w:t>районе и г. Зеленодольск; Центральная районная аптека №65, ГБУ «Зеленодольское районное государственное ветеринарное объединение».</w:t>
            </w:r>
          </w:p>
        </w:tc>
        <w:tc>
          <w:tcPr>
            <w:tcW w:w="1387" w:type="dxa"/>
          </w:tcPr>
          <w:p w:rsidR="00B546D7" w:rsidRPr="002F25C2" w:rsidRDefault="00B546D7" w:rsidP="00B546D7">
            <w:pPr>
              <w:jc w:val="center"/>
              <w:rPr>
                <w:b/>
                <w:sz w:val="28"/>
                <w:szCs w:val="28"/>
              </w:rPr>
            </w:pPr>
            <w:r w:rsidRPr="002F25C2">
              <w:rPr>
                <w:b/>
                <w:sz w:val="28"/>
                <w:szCs w:val="28"/>
              </w:rPr>
              <w:t>13.20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13</w:t>
            </w:r>
          </w:p>
        </w:tc>
        <w:tc>
          <w:tcPr>
            <w:tcW w:w="8174" w:type="dxa"/>
          </w:tcPr>
          <w:p w:rsidR="00B546D7" w:rsidRPr="002F25C2" w:rsidRDefault="00B546D7" w:rsidP="00B546D7">
            <w:pPr>
              <w:shd w:val="clear" w:color="auto" w:fill="FFFFFF"/>
              <w:spacing w:line="274" w:lineRule="exact"/>
              <w:rPr>
                <w:sz w:val="28"/>
                <w:szCs w:val="28"/>
              </w:rPr>
            </w:pPr>
            <w:r w:rsidRPr="002F25C2">
              <w:rPr>
                <w:b/>
                <w:bCs/>
                <w:sz w:val="28"/>
                <w:szCs w:val="28"/>
              </w:rPr>
              <w:t>ЖКХ (все структурны предприятия</w:t>
            </w:r>
            <w:r w:rsidR="00E46A76">
              <w:rPr>
                <w:b/>
                <w:bCs/>
                <w:sz w:val="28"/>
                <w:szCs w:val="28"/>
              </w:rPr>
              <w:t>)</w:t>
            </w:r>
          </w:p>
          <w:p w:rsidR="00B546D7" w:rsidRPr="002F25C2" w:rsidRDefault="00B546D7" w:rsidP="00D14B84">
            <w:pPr>
              <w:shd w:val="clear" w:color="auto" w:fill="FFFFFF"/>
              <w:spacing w:line="274" w:lineRule="exact"/>
              <w:rPr>
                <w:b/>
                <w:bCs/>
                <w:sz w:val="28"/>
                <w:szCs w:val="28"/>
              </w:rPr>
            </w:pPr>
            <w:r w:rsidRPr="002F25C2">
              <w:rPr>
                <w:sz w:val="28"/>
                <w:szCs w:val="28"/>
              </w:rPr>
              <w:t xml:space="preserve">МБУ «Департамент ЖКХ ЗМР»; </w:t>
            </w:r>
            <w:r w:rsidRPr="002F25C2">
              <w:rPr>
                <w:spacing w:val="-1"/>
                <w:sz w:val="28"/>
                <w:szCs w:val="28"/>
              </w:rPr>
              <w:t xml:space="preserve">ООО УК «Жилкомплекс»+ УК; </w:t>
            </w:r>
            <w:r w:rsidRPr="002F25C2">
              <w:rPr>
                <w:sz w:val="28"/>
                <w:szCs w:val="28"/>
              </w:rPr>
              <w:t>МУП «Коммунальное хоз</w:t>
            </w:r>
            <w:r w:rsidR="0057269E" w:rsidRPr="002F25C2">
              <w:rPr>
                <w:sz w:val="28"/>
                <w:szCs w:val="28"/>
              </w:rPr>
              <w:t>яйство»;  ЭПУ «Зеленодольскгаз»</w:t>
            </w:r>
            <w:r w:rsidRPr="002F25C2">
              <w:rPr>
                <w:sz w:val="28"/>
                <w:szCs w:val="28"/>
              </w:rPr>
              <w:t xml:space="preserve">, </w:t>
            </w:r>
            <w:r w:rsidRPr="002F25C2">
              <w:rPr>
                <w:sz w:val="28"/>
                <w:szCs w:val="28"/>
              </w:rPr>
              <w:lastRenderedPageBreak/>
              <w:t>Зеленодольский район электрических сетей, Татэнергосбыт, АО «ЗПТС», ООО «</w:t>
            </w:r>
            <w:r w:rsidR="00F84D44" w:rsidRPr="002F25C2">
              <w:rPr>
                <w:sz w:val="28"/>
                <w:szCs w:val="28"/>
              </w:rPr>
              <w:t>ГК «Грин-Сити</w:t>
            </w:r>
            <w:r w:rsidR="00D14B84">
              <w:rPr>
                <w:spacing w:val="-1"/>
                <w:sz w:val="28"/>
                <w:szCs w:val="28"/>
              </w:rPr>
              <w:t>»,</w:t>
            </w:r>
            <w:r w:rsidRPr="002F25C2">
              <w:rPr>
                <w:spacing w:val="-1"/>
                <w:sz w:val="28"/>
                <w:szCs w:val="28"/>
              </w:rPr>
              <w:t>ОАО ЗП «Лифт», ООО «Лифт-Экс»</w:t>
            </w:r>
          </w:p>
        </w:tc>
        <w:tc>
          <w:tcPr>
            <w:tcW w:w="1387" w:type="dxa"/>
          </w:tcPr>
          <w:p w:rsidR="00B546D7" w:rsidRPr="002F25C2" w:rsidRDefault="00B546D7" w:rsidP="00B546D7">
            <w:pPr>
              <w:jc w:val="center"/>
              <w:rPr>
                <w:b/>
                <w:sz w:val="28"/>
                <w:szCs w:val="28"/>
              </w:rPr>
            </w:pPr>
            <w:r w:rsidRPr="002F25C2">
              <w:rPr>
                <w:b/>
                <w:sz w:val="28"/>
                <w:szCs w:val="28"/>
              </w:rPr>
              <w:lastRenderedPageBreak/>
              <w:t>13.30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lastRenderedPageBreak/>
              <w:t>17</w:t>
            </w:r>
          </w:p>
        </w:tc>
        <w:tc>
          <w:tcPr>
            <w:tcW w:w="8174" w:type="dxa"/>
          </w:tcPr>
          <w:p w:rsidR="00B546D7" w:rsidRPr="002F25C2" w:rsidRDefault="00B546D7" w:rsidP="00B546D7">
            <w:pPr>
              <w:shd w:val="clear" w:color="auto" w:fill="FFFFFF"/>
              <w:spacing w:line="274" w:lineRule="exact"/>
              <w:rPr>
                <w:sz w:val="28"/>
                <w:szCs w:val="28"/>
              </w:rPr>
            </w:pPr>
            <w:r w:rsidRPr="002F25C2">
              <w:rPr>
                <w:b/>
                <w:bCs/>
                <w:sz w:val="28"/>
                <w:szCs w:val="28"/>
              </w:rPr>
              <w:t>Строительные организации города:</w:t>
            </w:r>
          </w:p>
          <w:p w:rsidR="00B546D7" w:rsidRPr="002F25C2" w:rsidRDefault="00B546D7" w:rsidP="00B546D7">
            <w:pPr>
              <w:jc w:val="both"/>
              <w:rPr>
                <w:sz w:val="28"/>
                <w:szCs w:val="28"/>
              </w:rPr>
            </w:pPr>
            <w:r w:rsidRPr="002F25C2">
              <w:rPr>
                <w:sz w:val="28"/>
                <w:szCs w:val="28"/>
              </w:rPr>
              <w:t>ЗАО «Зеленодольскгорстрой», ООО СЗ «Акварели Групп», ООО «Ремстройсервис», ООО «Оникс»; и т.д.</w:t>
            </w:r>
          </w:p>
        </w:tc>
        <w:tc>
          <w:tcPr>
            <w:tcW w:w="1387" w:type="dxa"/>
          </w:tcPr>
          <w:p w:rsidR="00B546D7" w:rsidRPr="002F25C2" w:rsidRDefault="00B546D7" w:rsidP="00B546D7">
            <w:pPr>
              <w:jc w:val="center"/>
              <w:rPr>
                <w:b/>
                <w:sz w:val="28"/>
                <w:szCs w:val="28"/>
              </w:rPr>
            </w:pPr>
            <w:r w:rsidRPr="002F25C2">
              <w:rPr>
                <w:b/>
                <w:sz w:val="28"/>
                <w:szCs w:val="28"/>
              </w:rPr>
              <w:t>14.10</w:t>
            </w:r>
          </w:p>
        </w:tc>
      </w:tr>
      <w:tr w:rsidR="00B546D7" w:rsidRPr="002F25C2" w:rsidTr="00910418">
        <w:trPr>
          <w:trHeight w:val="681"/>
        </w:trPr>
        <w:tc>
          <w:tcPr>
            <w:tcW w:w="1213" w:type="dxa"/>
          </w:tcPr>
          <w:p w:rsidR="00B546D7" w:rsidRPr="002F25C2" w:rsidRDefault="00B546D7" w:rsidP="00B546D7">
            <w:pPr>
              <w:jc w:val="center"/>
              <w:rPr>
                <w:sz w:val="28"/>
                <w:szCs w:val="28"/>
              </w:rPr>
            </w:pPr>
          </w:p>
        </w:tc>
        <w:tc>
          <w:tcPr>
            <w:tcW w:w="8174" w:type="dxa"/>
          </w:tcPr>
          <w:p w:rsidR="00CC4596" w:rsidRPr="002F25C2" w:rsidRDefault="00CC4596" w:rsidP="00B546D7">
            <w:pPr>
              <w:jc w:val="center"/>
              <w:rPr>
                <w:b/>
                <w:sz w:val="28"/>
                <w:szCs w:val="28"/>
              </w:rPr>
            </w:pPr>
          </w:p>
          <w:p w:rsidR="00B546D7" w:rsidRPr="002F25C2" w:rsidRDefault="00B546D7" w:rsidP="00B546D7">
            <w:pPr>
              <w:jc w:val="center"/>
              <w:rPr>
                <w:b/>
                <w:sz w:val="28"/>
                <w:szCs w:val="28"/>
              </w:rPr>
            </w:pPr>
            <w:r w:rsidRPr="002F25C2">
              <w:rPr>
                <w:b/>
                <w:sz w:val="28"/>
                <w:szCs w:val="28"/>
              </w:rPr>
              <w:t>Левая сторона ул. Ленина</w:t>
            </w:r>
          </w:p>
          <w:p w:rsidR="00B546D7" w:rsidRPr="002F25C2" w:rsidRDefault="00B546D7" w:rsidP="00B546D7">
            <w:pPr>
              <w:rPr>
                <w:b/>
                <w:bCs/>
                <w:spacing w:val="-1"/>
                <w:sz w:val="28"/>
                <w:szCs w:val="28"/>
              </w:rPr>
            </w:pPr>
          </w:p>
        </w:tc>
        <w:tc>
          <w:tcPr>
            <w:tcW w:w="1387" w:type="dxa"/>
          </w:tcPr>
          <w:p w:rsidR="00B546D7" w:rsidRPr="002F25C2" w:rsidRDefault="00B546D7" w:rsidP="00B546D7">
            <w:pPr>
              <w:jc w:val="center"/>
              <w:rPr>
                <w:b/>
                <w:sz w:val="28"/>
                <w:szCs w:val="28"/>
              </w:rPr>
            </w:pPr>
          </w:p>
        </w:tc>
      </w:tr>
      <w:tr w:rsidR="00B546D7" w:rsidRPr="002F25C2" w:rsidTr="00910418">
        <w:tc>
          <w:tcPr>
            <w:tcW w:w="1213" w:type="dxa"/>
          </w:tcPr>
          <w:p w:rsidR="00B546D7" w:rsidRPr="002F25C2" w:rsidRDefault="00140FC7" w:rsidP="00B546D7">
            <w:pPr>
              <w:jc w:val="center"/>
              <w:rPr>
                <w:sz w:val="28"/>
                <w:szCs w:val="28"/>
              </w:rPr>
            </w:pPr>
            <w:r>
              <w:rPr>
                <w:sz w:val="28"/>
                <w:szCs w:val="28"/>
              </w:rPr>
              <w:t>5</w:t>
            </w:r>
          </w:p>
        </w:tc>
        <w:tc>
          <w:tcPr>
            <w:tcW w:w="8174" w:type="dxa"/>
          </w:tcPr>
          <w:p w:rsidR="00B546D7" w:rsidRPr="002F25C2" w:rsidRDefault="00345161" w:rsidP="00D319B0">
            <w:pPr>
              <w:jc w:val="both"/>
              <w:rPr>
                <w:sz w:val="28"/>
                <w:szCs w:val="28"/>
              </w:rPr>
            </w:pPr>
            <w:r w:rsidRPr="002F25C2">
              <w:rPr>
                <w:rStyle w:val="extended-textshort"/>
                <w:sz w:val="28"/>
                <w:szCs w:val="28"/>
              </w:rPr>
              <w:t>АО «</w:t>
            </w:r>
            <w:r w:rsidRPr="002F25C2">
              <w:rPr>
                <w:rStyle w:val="extended-textshort"/>
                <w:bCs/>
                <w:sz w:val="28"/>
                <w:szCs w:val="28"/>
              </w:rPr>
              <w:t>Судостроительная</w:t>
            </w:r>
            <w:r w:rsidRPr="002F25C2">
              <w:rPr>
                <w:rStyle w:val="extended-textshort"/>
                <w:sz w:val="28"/>
                <w:szCs w:val="28"/>
              </w:rPr>
              <w:t xml:space="preserve"> </w:t>
            </w:r>
            <w:r w:rsidRPr="002F25C2">
              <w:rPr>
                <w:rStyle w:val="extended-textshort"/>
                <w:bCs/>
                <w:sz w:val="28"/>
                <w:szCs w:val="28"/>
              </w:rPr>
              <w:t>Корпорация</w:t>
            </w:r>
            <w:r w:rsidRPr="002F25C2">
              <w:rPr>
                <w:rStyle w:val="extended-textshort"/>
                <w:sz w:val="28"/>
                <w:szCs w:val="28"/>
              </w:rPr>
              <w:t xml:space="preserve"> «</w:t>
            </w:r>
            <w:r w:rsidRPr="002F25C2">
              <w:rPr>
                <w:rStyle w:val="extended-textshort"/>
                <w:bCs/>
                <w:sz w:val="28"/>
                <w:szCs w:val="28"/>
              </w:rPr>
              <w:t>Ак</w:t>
            </w:r>
            <w:r w:rsidRPr="002F25C2">
              <w:rPr>
                <w:rStyle w:val="extended-textshort"/>
                <w:sz w:val="28"/>
                <w:szCs w:val="28"/>
              </w:rPr>
              <w:t xml:space="preserve"> </w:t>
            </w:r>
            <w:r w:rsidRPr="002F25C2">
              <w:rPr>
                <w:rStyle w:val="extended-textshort"/>
                <w:bCs/>
                <w:sz w:val="28"/>
                <w:szCs w:val="28"/>
              </w:rPr>
              <w:t>Барс</w:t>
            </w:r>
            <w:r w:rsidRPr="002F25C2">
              <w:rPr>
                <w:rStyle w:val="extended-textshort"/>
                <w:sz w:val="28"/>
                <w:szCs w:val="28"/>
              </w:rPr>
              <w:t xml:space="preserve">», </w:t>
            </w:r>
            <w:r w:rsidRPr="002F25C2">
              <w:rPr>
                <w:sz w:val="28"/>
                <w:szCs w:val="28"/>
              </w:rPr>
              <w:t xml:space="preserve">ОАО «з-д  им.   Горького» </w:t>
            </w:r>
            <w:r w:rsidR="00B546D7" w:rsidRPr="002F25C2">
              <w:rPr>
                <w:sz w:val="28"/>
                <w:szCs w:val="28"/>
              </w:rPr>
              <w:t xml:space="preserve">ГБОУ; </w:t>
            </w:r>
            <w:r w:rsidR="00D624B2" w:rsidRPr="002F25C2">
              <w:rPr>
                <w:sz w:val="28"/>
                <w:szCs w:val="28"/>
              </w:rPr>
              <w:t xml:space="preserve">АО   ЗПКБ;  </w:t>
            </w:r>
          </w:p>
        </w:tc>
        <w:tc>
          <w:tcPr>
            <w:tcW w:w="1387" w:type="dxa"/>
          </w:tcPr>
          <w:p w:rsidR="00B546D7" w:rsidRPr="002F25C2" w:rsidRDefault="00623399" w:rsidP="00623399">
            <w:pPr>
              <w:jc w:val="center"/>
              <w:rPr>
                <w:b/>
                <w:sz w:val="28"/>
                <w:szCs w:val="28"/>
              </w:rPr>
            </w:pPr>
            <w:r>
              <w:rPr>
                <w:b/>
                <w:sz w:val="28"/>
                <w:szCs w:val="28"/>
              </w:rPr>
              <w:t>11</w:t>
            </w:r>
            <w:r w:rsidR="002F25C2" w:rsidRPr="002F25C2">
              <w:rPr>
                <w:b/>
                <w:sz w:val="28"/>
                <w:szCs w:val="28"/>
              </w:rPr>
              <w:t>.</w:t>
            </w:r>
            <w:r>
              <w:rPr>
                <w:b/>
                <w:sz w:val="28"/>
                <w:szCs w:val="28"/>
              </w:rPr>
              <w:t>50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9</w:t>
            </w:r>
          </w:p>
        </w:tc>
        <w:tc>
          <w:tcPr>
            <w:tcW w:w="8174" w:type="dxa"/>
          </w:tcPr>
          <w:p w:rsidR="00B546D7" w:rsidRPr="002F25C2" w:rsidRDefault="00B546D7" w:rsidP="00B546D7">
            <w:pPr>
              <w:jc w:val="both"/>
              <w:rPr>
                <w:sz w:val="28"/>
                <w:szCs w:val="28"/>
              </w:rPr>
            </w:pPr>
            <w:r w:rsidRPr="002F25C2">
              <w:rPr>
                <w:sz w:val="28"/>
                <w:szCs w:val="28"/>
              </w:rPr>
              <w:t>Филиал ОАО «КМПО - ЗМЗ», ЗАО «Зеленодольский хлебокомбинат»</w:t>
            </w:r>
            <w:r w:rsidR="00AD56A3" w:rsidRPr="002F25C2">
              <w:rPr>
                <w:sz w:val="28"/>
                <w:szCs w:val="28"/>
              </w:rPr>
              <w:t xml:space="preserve"> ОАО Зеленодольское </w:t>
            </w:r>
            <w:r w:rsidR="00AD56A3" w:rsidRPr="002F25C2">
              <w:rPr>
                <w:spacing w:val="-1"/>
                <w:sz w:val="28"/>
                <w:szCs w:val="28"/>
              </w:rPr>
              <w:t>предприятие «Эра»; Санаторий-профилакторий «Дельфин»</w:t>
            </w:r>
            <w:r w:rsidR="00AD56A3">
              <w:rPr>
                <w:spacing w:val="-1"/>
                <w:sz w:val="28"/>
                <w:szCs w:val="28"/>
              </w:rPr>
              <w:t>;</w:t>
            </w:r>
            <w:r w:rsidR="00AD56A3" w:rsidRPr="002F25C2">
              <w:rPr>
                <w:sz w:val="28"/>
                <w:szCs w:val="28"/>
              </w:rPr>
              <w:t xml:space="preserve"> Санаторий-профилакторий «Волга» Спортивный комплекс «Авангард»; Зеленодольский судостроительный колледж (КНИТУ-КАИ), АНО «Яхт-клуб «Дельфин»</w:t>
            </w:r>
            <w:r w:rsidR="00AD56A3" w:rsidRPr="002F25C2">
              <w:rPr>
                <w:rStyle w:val="extendedtext-short"/>
                <w:sz w:val="28"/>
                <w:szCs w:val="28"/>
              </w:rPr>
              <w:t xml:space="preserve"> Группа компаний </w:t>
            </w:r>
            <w:r w:rsidR="00AD56A3" w:rsidRPr="002F25C2">
              <w:rPr>
                <w:rStyle w:val="extendedtext-short"/>
                <w:sz w:val="28"/>
                <w:szCs w:val="28"/>
                <w:lang w:val="en-US"/>
              </w:rPr>
              <w:t>MIR</w:t>
            </w:r>
            <w:r w:rsidR="00AD56A3" w:rsidRPr="002F25C2">
              <w:rPr>
                <w:rStyle w:val="extendedtext-short"/>
                <w:sz w:val="28"/>
                <w:szCs w:val="28"/>
              </w:rPr>
              <w:t xml:space="preserve"> </w:t>
            </w:r>
            <w:r w:rsidR="00AD56A3" w:rsidRPr="002F25C2">
              <w:rPr>
                <w:rStyle w:val="extendedtext-short"/>
                <w:sz w:val="28"/>
                <w:szCs w:val="28"/>
                <w:lang w:val="en-US"/>
              </w:rPr>
              <w:t>group</w:t>
            </w:r>
            <w:r w:rsidR="00AD56A3" w:rsidRPr="002F25C2">
              <w:rPr>
                <w:rStyle w:val="extendedtext-short"/>
                <w:sz w:val="28"/>
                <w:szCs w:val="28"/>
              </w:rPr>
              <w:t xml:space="preserve"> (</w:t>
            </w:r>
            <w:r w:rsidR="00AD56A3" w:rsidRPr="002F25C2">
              <w:rPr>
                <w:spacing w:val="-1"/>
                <w:sz w:val="28"/>
                <w:szCs w:val="28"/>
              </w:rPr>
              <w:t>Империя окон Поволжье, ООО «ТК «Транс-Трейд»,ООО «ЗЗСК», ООО «СЗ «Зеленая Долина», Строймаркет «Березка»</w:t>
            </w:r>
          </w:p>
        </w:tc>
        <w:tc>
          <w:tcPr>
            <w:tcW w:w="1387" w:type="dxa"/>
          </w:tcPr>
          <w:p w:rsidR="00B546D7" w:rsidRPr="002F25C2" w:rsidRDefault="00B546D7" w:rsidP="00B546D7">
            <w:pPr>
              <w:jc w:val="center"/>
              <w:rPr>
                <w:b/>
                <w:sz w:val="28"/>
                <w:szCs w:val="28"/>
              </w:rPr>
            </w:pPr>
            <w:r w:rsidRPr="002F25C2">
              <w:rPr>
                <w:b/>
                <w:sz w:val="28"/>
                <w:szCs w:val="28"/>
              </w:rPr>
              <w:t>12.50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14</w:t>
            </w:r>
          </w:p>
        </w:tc>
        <w:tc>
          <w:tcPr>
            <w:tcW w:w="8174" w:type="dxa"/>
          </w:tcPr>
          <w:p w:rsidR="00B546D7" w:rsidRPr="002F25C2" w:rsidRDefault="00B546D7" w:rsidP="00B546D7">
            <w:pPr>
              <w:jc w:val="both"/>
              <w:rPr>
                <w:b/>
                <w:sz w:val="28"/>
                <w:szCs w:val="28"/>
              </w:rPr>
            </w:pPr>
            <w:r w:rsidRPr="002F25C2">
              <w:rPr>
                <w:b/>
                <w:sz w:val="28"/>
                <w:szCs w:val="28"/>
              </w:rPr>
              <w:t>Транспорт</w:t>
            </w:r>
          </w:p>
          <w:p w:rsidR="00B546D7" w:rsidRPr="002F25C2" w:rsidRDefault="00B546D7" w:rsidP="00B546D7">
            <w:pPr>
              <w:jc w:val="both"/>
              <w:rPr>
                <w:sz w:val="28"/>
                <w:szCs w:val="28"/>
              </w:rPr>
            </w:pPr>
            <w:r w:rsidRPr="002F25C2">
              <w:rPr>
                <w:sz w:val="28"/>
                <w:szCs w:val="28"/>
              </w:rPr>
              <w:t xml:space="preserve">Филиал №2 ООО «МТК Ак Барс» </w:t>
            </w:r>
          </w:p>
        </w:tc>
        <w:tc>
          <w:tcPr>
            <w:tcW w:w="1387" w:type="dxa"/>
          </w:tcPr>
          <w:p w:rsidR="00B546D7" w:rsidRPr="002F25C2" w:rsidRDefault="00B546D7" w:rsidP="00B546D7">
            <w:pPr>
              <w:jc w:val="center"/>
              <w:rPr>
                <w:b/>
                <w:sz w:val="28"/>
                <w:szCs w:val="28"/>
              </w:rPr>
            </w:pPr>
            <w:r w:rsidRPr="002F25C2">
              <w:rPr>
                <w:b/>
                <w:sz w:val="28"/>
                <w:szCs w:val="28"/>
              </w:rPr>
              <w:t>13.40</w:t>
            </w:r>
          </w:p>
        </w:tc>
      </w:tr>
      <w:tr w:rsidR="00B546D7" w:rsidRPr="002F25C2" w:rsidTr="00910418">
        <w:tc>
          <w:tcPr>
            <w:tcW w:w="1213" w:type="dxa"/>
          </w:tcPr>
          <w:p w:rsidR="00B546D7" w:rsidRPr="002F25C2" w:rsidRDefault="00B546D7" w:rsidP="00B546D7">
            <w:pPr>
              <w:jc w:val="center"/>
              <w:rPr>
                <w:sz w:val="28"/>
                <w:szCs w:val="28"/>
              </w:rPr>
            </w:pPr>
          </w:p>
        </w:tc>
        <w:tc>
          <w:tcPr>
            <w:tcW w:w="8174" w:type="dxa"/>
          </w:tcPr>
          <w:p w:rsidR="00E46A76" w:rsidRDefault="00E46A76" w:rsidP="00B546D7">
            <w:pPr>
              <w:jc w:val="center"/>
              <w:rPr>
                <w:b/>
                <w:sz w:val="28"/>
                <w:szCs w:val="28"/>
              </w:rPr>
            </w:pPr>
          </w:p>
          <w:p w:rsidR="00B546D7" w:rsidRPr="002F25C2" w:rsidRDefault="00B546D7" w:rsidP="00B546D7">
            <w:pPr>
              <w:jc w:val="center"/>
              <w:rPr>
                <w:b/>
                <w:sz w:val="28"/>
                <w:szCs w:val="28"/>
              </w:rPr>
            </w:pPr>
            <w:r w:rsidRPr="002F25C2">
              <w:rPr>
                <w:b/>
                <w:sz w:val="28"/>
                <w:szCs w:val="28"/>
              </w:rPr>
              <w:t xml:space="preserve">Правая сторона ул. Ленина </w:t>
            </w:r>
          </w:p>
          <w:p w:rsidR="00B546D7" w:rsidRPr="002F25C2" w:rsidRDefault="00B546D7" w:rsidP="00B546D7">
            <w:pPr>
              <w:shd w:val="clear" w:color="auto" w:fill="FFFFFF"/>
              <w:spacing w:line="274" w:lineRule="exact"/>
              <w:rPr>
                <w:b/>
                <w:bCs/>
                <w:sz w:val="28"/>
                <w:szCs w:val="28"/>
              </w:rPr>
            </w:pPr>
          </w:p>
        </w:tc>
        <w:tc>
          <w:tcPr>
            <w:tcW w:w="1387" w:type="dxa"/>
          </w:tcPr>
          <w:p w:rsidR="00B546D7" w:rsidRPr="002F25C2" w:rsidRDefault="00B546D7" w:rsidP="00B546D7">
            <w:pPr>
              <w:jc w:val="center"/>
              <w:rPr>
                <w:b/>
                <w:sz w:val="28"/>
                <w:szCs w:val="28"/>
              </w:rPr>
            </w:pPr>
          </w:p>
        </w:tc>
      </w:tr>
      <w:tr w:rsidR="00B546D7" w:rsidRPr="002F25C2" w:rsidTr="00E46A76">
        <w:trPr>
          <w:trHeight w:val="723"/>
        </w:trPr>
        <w:tc>
          <w:tcPr>
            <w:tcW w:w="1213" w:type="dxa"/>
          </w:tcPr>
          <w:p w:rsidR="00B546D7" w:rsidRPr="002F25C2" w:rsidRDefault="00140FC7" w:rsidP="00B546D7">
            <w:pPr>
              <w:jc w:val="center"/>
              <w:rPr>
                <w:sz w:val="28"/>
                <w:szCs w:val="28"/>
              </w:rPr>
            </w:pPr>
            <w:r>
              <w:rPr>
                <w:sz w:val="28"/>
                <w:szCs w:val="28"/>
              </w:rPr>
              <w:t>6</w:t>
            </w:r>
          </w:p>
        </w:tc>
        <w:tc>
          <w:tcPr>
            <w:tcW w:w="8174" w:type="dxa"/>
          </w:tcPr>
          <w:p w:rsidR="00B546D7" w:rsidRPr="002F25C2" w:rsidRDefault="00910418" w:rsidP="00D624B2">
            <w:pPr>
              <w:jc w:val="both"/>
              <w:rPr>
                <w:sz w:val="28"/>
                <w:szCs w:val="28"/>
              </w:rPr>
            </w:pPr>
            <w:r>
              <w:rPr>
                <w:sz w:val="28"/>
                <w:szCs w:val="28"/>
              </w:rPr>
              <w:t xml:space="preserve">АО ПО «з-д им. Серго»; </w:t>
            </w:r>
            <w:r w:rsidR="00D624B2" w:rsidRPr="002F25C2">
              <w:rPr>
                <w:sz w:val="28"/>
                <w:szCs w:val="28"/>
              </w:rPr>
              <w:t>ГБОУ СПО «Зеленодольский механический колледж»;</w:t>
            </w:r>
          </w:p>
        </w:tc>
        <w:tc>
          <w:tcPr>
            <w:tcW w:w="1387" w:type="dxa"/>
          </w:tcPr>
          <w:p w:rsidR="00B546D7" w:rsidRPr="002F25C2" w:rsidRDefault="00623399" w:rsidP="00623399">
            <w:pPr>
              <w:jc w:val="center"/>
              <w:rPr>
                <w:b/>
                <w:sz w:val="28"/>
                <w:szCs w:val="28"/>
              </w:rPr>
            </w:pPr>
            <w:r>
              <w:rPr>
                <w:b/>
                <w:sz w:val="28"/>
                <w:szCs w:val="28"/>
              </w:rPr>
              <w:t>12</w:t>
            </w:r>
            <w:r w:rsidR="002F25C2" w:rsidRPr="002F25C2">
              <w:rPr>
                <w:b/>
                <w:sz w:val="28"/>
                <w:szCs w:val="28"/>
              </w:rPr>
              <w:t>.</w:t>
            </w:r>
            <w:r>
              <w:rPr>
                <w:b/>
                <w:sz w:val="28"/>
                <w:szCs w:val="28"/>
              </w:rPr>
              <w:t>10</w:t>
            </w:r>
          </w:p>
        </w:tc>
      </w:tr>
      <w:tr w:rsidR="00B546D7" w:rsidRPr="002F25C2" w:rsidTr="00E46A76">
        <w:trPr>
          <w:trHeight w:val="719"/>
        </w:trPr>
        <w:tc>
          <w:tcPr>
            <w:tcW w:w="1213" w:type="dxa"/>
          </w:tcPr>
          <w:p w:rsidR="00B546D7" w:rsidRPr="002F25C2" w:rsidRDefault="00B546D7" w:rsidP="00B546D7">
            <w:pPr>
              <w:jc w:val="center"/>
              <w:rPr>
                <w:sz w:val="28"/>
                <w:szCs w:val="28"/>
              </w:rPr>
            </w:pPr>
            <w:r w:rsidRPr="002F25C2">
              <w:rPr>
                <w:sz w:val="28"/>
                <w:szCs w:val="28"/>
              </w:rPr>
              <w:t>7</w:t>
            </w:r>
          </w:p>
        </w:tc>
        <w:tc>
          <w:tcPr>
            <w:tcW w:w="8174" w:type="dxa"/>
          </w:tcPr>
          <w:p w:rsidR="00B546D7" w:rsidRPr="002F25C2" w:rsidRDefault="00961C07" w:rsidP="00961C07">
            <w:pPr>
              <w:jc w:val="both"/>
              <w:rPr>
                <w:sz w:val="28"/>
                <w:szCs w:val="28"/>
              </w:rPr>
            </w:pPr>
            <w:r w:rsidRPr="002F25C2">
              <w:rPr>
                <w:sz w:val="28"/>
                <w:szCs w:val="28"/>
              </w:rPr>
              <w:t>ООО «ТДК» (ОАО ЗФЗ)</w:t>
            </w:r>
            <w:r>
              <w:rPr>
                <w:sz w:val="28"/>
                <w:szCs w:val="28"/>
              </w:rPr>
              <w:t xml:space="preserve">; </w:t>
            </w:r>
            <w:r w:rsidR="00B546D7" w:rsidRPr="002F25C2">
              <w:rPr>
                <w:sz w:val="28"/>
                <w:szCs w:val="28"/>
              </w:rPr>
              <w:t>ОАО Зеленодольский молочноперерабатывающий комбинат</w:t>
            </w:r>
            <w:r w:rsidR="00FB135C">
              <w:rPr>
                <w:sz w:val="28"/>
                <w:szCs w:val="28"/>
              </w:rPr>
              <w:t>;</w:t>
            </w:r>
            <w:r w:rsidR="00FB135C" w:rsidRPr="002F25C2">
              <w:rPr>
                <w:rStyle w:val="extendedtext-short"/>
                <w:sz w:val="28"/>
                <w:szCs w:val="28"/>
              </w:rPr>
              <w:t xml:space="preserve"> </w:t>
            </w:r>
            <w:r w:rsidR="00D319B0" w:rsidRPr="002F25C2">
              <w:rPr>
                <w:sz w:val="28"/>
                <w:szCs w:val="28"/>
              </w:rPr>
              <w:t xml:space="preserve">ОАО Зеленодольское </w:t>
            </w:r>
            <w:r w:rsidR="00D319B0" w:rsidRPr="002F25C2">
              <w:rPr>
                <w:spacing w:val="-1"/>
                <w:sz w:val="28"/>
                <w:szCs w:val="28"/>
              </w:rPr>
              <w:t>предприятие «Эра»; Санаторий-профилакторий «Дельфин»</w:t>
            </w:r>
            <w:r w:rsidR="00D319B0">
              <w:rPr>
                <w:spacing w:val="-1"/>
                <w:sz w:val="28"/>
                <w:szCs w:val="28"/>
              </w:rPr>
              <w:t>;</w:t>
            </w:r>
            <w:r w:rsidR="00D319B0" w:rsidRPr="002F25C2">
              <w:rPr>
                <w:sz w:val="28"/>
                <w:szCs w:val="28"/>
              </w:rPr>
              <w:t xml:space="preserve"> Санаторий-профилакторий «Волга»</w:t>
            </w:r>
            <w:r w:rsidR="00D319B0">
              <w:rPr>
                <w:sz w:val="28"/>
                <w:szCs w:val="28"/>
              </w:rPr>
              <w:t>;</w:t>
            </w:r>
            <w:r w:rsidR="00D319B0" w:rsidRPr="002F25C2">
              <w:rPr>
                <w:sz w:val="28"/>
                <w:szCs w:val="28"/>
              </w:rPr>
              <w:t xml:space="preserve"> Спортивный комплекс «Авангард»; Зеленодольский судостроительный колледж (КНИТУ-КАИ), АНО «Яхт-клуб «Дельфин»</w:t>
            </w:r>
            <w:r w:rsidR="00D319B0">
              <w:rPr>
                <w:sz w:val="28"/>
                <w:szCs w:val="28"/>
              </w:rPr>
              <w:t>;</w:t>
            </w:r>
            <w:r w:rsidR="00D319B0" w:rsidRPr="002F25C2">
              <w:rPr>
                <w:rStyle w:val="extendedtext-short"/>
                <w:sz w:val="28"/>
                <w:szCs w:val="28"/>
              </w:rPr>
              <w:t xml:space="preserve"> Группа компаний </w:t>
            </w:r>
            <w:r w:rsidR="00D319B0" w:rsidRPr="002F25C2">
              <w:rPr>
                <w:rStyle w:val="extendedtext-short"/>
                <w:sz w:val="28"/>
                <w:szCs w:val="28"/>
                <w:lang w:val="en-US"/>
              </w:rPr>
              <w:t>MIR</w:t>
            </w:r>
            <w:r w:rsidR="00D319B0" w:rsidRPr="002F25C2">
              <w:rPr>
                <w:rStyle w:val="extendedtext-short"/>
                <w:sz w:val="28"/>
                <w:szCs w:val="28"/>
              </w:rPr>
              <w:t xml:space="preserve"> </w:t>
            </w:r>
            <w:r w:rsidR="00D319B0" w:rsidRPr="002F25C2">
              <w:rPr>
                <w:rStyle w:val="extendedtext-short"/>
                <w:sz w:val="28"/>
                <w:szCs w:val="28"/>
                <w:lang w:val="en-US"/>
              </w:rPr>
              <w:t>group</w:t>
            </w:r>
            <w:r w:rsidR="00D319B0" w:rsidRPr="002F25C2">
              <w:rPr>
                <w:rStyle w:val="extendedtext-short"/>
                <w:sz w:val="28"/>
                <w:szCs w:val="28"/>
              </w:rPr>
              <w:t xml:space="preserve"> (</w:t>
            </w:r>
            <w:r w:rsidR="00D319B0">
              <w:rPr>
                <w:spacing w:val="-1"/>
                <w:sz w:val="28"/>
                <w:szCs w:val="28"/>
              </w:rPr>
              <w:t>Империя окон Поволжье;</w:t>
            </w:r>
            <w:r w:rsidR="00D319B0" w:rsidRPr="002F25C2">
              <w:rPr>
                <w:spacing w:val="-1"/>
                <w:sz w:val="28"/>
                <w:szCs w:val="28"/>
              </w:rPr>
              <w:t xml:space="preserve"> ООО «ТК «Тр</w:t>
            </w:r>
            <w:r w:rsidR="00D319B0">
              <w:rPr>
                <w:spacing w:val="-1"/>
                <w:sz w:val="28"/>
                <w:szCs w:val="28"/>
              </w:rPr>
              <w:t xml:space="preserve">анс-Трейд»; ООО «ЗЗСК»; </w:t>
            </w:r>
            <w:r w:rsidR="00D319B0" w:rsidRPr="002F25C2">
              <w:rPr>
                <w:spacing w:val="-1"/>
                <w:sz w:val="28"/>
                <w:szCs w:val="28"/>
              </w:rPr>
              <w:t xml:space="preserve"> ООО «СЗ «Зеленая</w:t>
            </w:r>
            <w:r w:rsidR="00D319B0">
              <w:rPr>
                <w:spacing w:val="-1"/>
                <w:sz w:val="28"/>
                <w:szCs w:val="28"/>
              </w:rPr>
              <w:t xml:space="preserve"> Долина»; </w:t>
            </w:r>
            <w:r w:rsidR="00D319B0" w:rsidRPr="002F25C2">
              <w:rPr>
                <w:spacing w:val="-1"/>
                <w:sz w:val="28"/>
                <w:szCs w:val="28"/>
              </w:rPr>
              <w:t xml:space="preserve"> Строймаркет «Березка»</w:t>
            </w:r>
            <w:r w:rsidR="00D319B0">
              <w:rPr>
                <w:spacing w:val="-1"/>
                <w:sz w:val="28"/>
                <w:szCs w:val="28"/>
              </w:rPr>
              <w:t xml:space="preserve">; </w:t>
            </w:r>
            <w:r w:rsidR="00FB135C" w:rsidRPr="002F25C2">
              <w:rPr>
                <w:rStyle w:val="extendedtext-short"/>
                <w:sz w:val="28"/>
                <w:szCs w:val="28"/>
              </w:rPr>
              <w:t>ГАУЗ «</w:t>
            </w:r>
            <w:r w:rsidR="00FB135C" w:rsidRPr="002F25C2">
              <w:rPr>
                <w:rStyle w:val="extendedtext-short"/>
                <w:bCs/>
                <w:sz w:val="28"/>
                <w:szCs w:val="28"/>
              </w:rPr>
              <w:t>Зеленодольская</w:t>
            </w:r>
            <w:r w:rsidR="00FB135C" w:rsidRPr="002F25C2">
              <w:rPr>
                <w:rStyle w:val="extendedtext-short"/>
                <w:sz w:val="28"/>
                <w:szCs w:val="28"/>
              </w:rPr>
              <w:t xml:space="preserve"> ЦРБ»</w:t>
            </w:r>
            <w:r w:rsidR="00FB135C">
              <w:rPr>
                <w:rStyle w:val="extendedtext-short"/>
                <w:sz w:val="28"/>
                <w:szCs w:val="28"/>
              </w:rPr>
              <w:t>;</w:t>
            </w:r>
            <w:r w:rsidR="00FB135C">
              <w:rPr>
                <w:sz w:val="28"/>
                <w:szCs w:val="28"/>
              </w:rPr>
              <w:t xml:space="preserve"> МО РОГО ДОСААФ РТ;</w:t>
            </w:r>
            <w:r w:rsidR="00AE30FB" w:rsidRPr="002F25C2">
              <w:rPr>
                <w:sz w:val="28"/>
                <w:szCs w:val="28"/>
              </w:rPr>
              <w:t xml:space="preserve"> ООО «ЗПАТП» (все ООО)</w:t>
            </w:r>
          </w:p>
        </w:tc>
        <w:tc>
          <w:tcPr>
            <w:tcW w:w="1387" w:type="dxa"/>
          </w:tcPr>
          <w:p w:rsidR="00B546D7" w:rsidRPr="002F25C2" w:rsidRDefault="00B546D7" w:rsidP="00B546D7">
            <w:pPr>
              <w:jc w:val="center"/>
              <w:rPr>
                <w:b/>
                <w:sz w:val="28"/>
                <w:szCs w:val="28"/>
              </w:rPr>
            </w:pPr>
            <w:r w:rsidRPr="002F25C2">
              <w:rPr>
                <w:b/>
                <w:sz w:val="28"/>
                <w:szCs w:val="28"/>
              </w:rPr>
              <w:t>12.30</w:t>
            </w:r>
          </w:p>
        </w:tc>
      </w:tr>
      <w:tr w:rsidR="00B546D7" w:rsidRPr="002F25C2" w:rsidTr="00910418">
        <w:tc>
          <w:tcPr>
            <w:tcW w:w="1213" w:type="dxa"/>
          </w:tcPr>
          <w:p w:rsidR="00B546D7" w:rsidRPr="002F25C2" w:rsidRDefault="00B546D7" w:rsidP="00B546D7">
            <w:pPr>
              <w:jc w:val="center"/>
              <w:rPr>
                <w:sz w:val="28"/>
                <w:szCs w:val="28"/>
              </w:rPr>
            </w:pPr>
            <w:r w:rsidRPr="002F25C2">
              <w:rPr>
                <w:sz w:val="28"/>
                <w:szCs w:val="28"/>
              </w:rPr>
              <w:t>8</w:t>
            </w:r>
          </w:p>
        </w:tc>
        <w:tc>
          <w:tcPr>
            <w:tcW w:w="8174" w:type="dxa"/>
          </w:tcPr>
          <w:p w:rsidR="00B546D7" w:rsidRPr="002F25C2" w:rsidRDefault="00B546D7" w:rsidP="00B546D7">
            <w:pPr>
              <w:jc w:val="both"/>
              <w:rPr>
                <w:sz w:val="28"/>
                <w:szCs w:val="28"/>
              </w:rPr>
            </w:pPr>
            <w:r w:rsidRPr="002F25C2">
              <w:rPr>
                <w:sz w:val="28"/>
                <w:szCs w:val="28"/>
              </w:rPr>
              <w:t>ООО Зеленодольский завод по переработке полимеров «Эра»</w:t>
            </w:r>
            <w:r w:rsidR="00D319B0">
              <w:rPr>
                <w:sz w:val="28"/>
                <w:szCs w:val="28"/>
              </w:rPr>
              <w:t>;</w:t>
            </w:r>
            <w:r w:rsidR="0057269E" w:rsidRPr="002F25C2">
              <w:rPr>
                <w:sz w:val="28"/>
                <w:szCs w:val="28"/>
              </w:rPr>
              <w:t xml:space="preserve"> Предприятие «Зеленодольск-Водоканал»</w:t>
            </w:r>
          </w:p>
        </w:tc>
        <w:tc>
          <w:tcPr>
            <w:tcW w:w="1387" w:type="dxa"/>
          </w:tcPr>
          <w:p w:rsidR="00B546D7" w:rsidRPr="002F25C2" w:rsidRDefault="00B546D7" w:rsidP="00D319B0">
            <w:pPr>
              <w:jc w:val="center"/>
              <w:rPr>
                <w:b/>
                <w:sz w:val="28"/>
                <w:szCs w:val="28"/>
              </w:rPr>
            </w:pPr>
            <w:r w:rsidRPr="002F25C2">
              <w:rPr>
                <w:b/>
                <w:sz w:val="28"/>
                <w:szCs w:val="28"/>
              </w:rPr>
              <w:t>12.4</w:t>
            </w:r>
            <w:r w:rsidR="00D319B0">
              <w:rPr>
                <w:b/>
                <w:sz w:val="28"/>
                <w:szCs w:val="28"/>
              </w:rPr>
              <w:t>5</w:t>
            </w:r>
          </w:p>
        </w:tc>
      </w:tr>
      <w:tr w:rsidR="00B546D7" w:rsidRPr="002F25C2" w:rsidTr="00E46A76">
        <w:trPr>
          <w:trHeight w:val="1730"/>
        </w:trPr>
        <w:tc>
          <w:tcPr>
            <w:tcW w:w="1213" w:type="dxa"/>
          </w:tcPr>
          <w:p w:rsidR="00B546D7" w:rsidRPr="002F25C2" w:rsidRDefault="00B546D7" w:rsidP="00B546D7">
            <w:pPr>
              <w:jc w:val="center"/>
              <w:rPr>
                <w:sz w:val="28"/>
                <w:szCs w:val="28"/>
              </w:rPr>
            </w:pPr>
            <w:r w:rsidRPr="002F25C2">
              <w:rPr>
                <w:sz w:val="28"/>
                <w:szCs w:val="28"/>
              </w:rPr>
              <w:t>10</w:t>
            </w:r>
          </w:p>
        </w:tc>
        <w:tc>
          <w:tcPr>
            <w:tcW w:w="8174" w:type="dxa"/>
          </w:tcPr>
          <w:p w:rsidR="00B546D7" w:rsidRPr="002F25C2" w:rsidRDefault="00B546D7" w:rsidP="00FB135C">
            <w:pPr>
              <w:jc w:val="both"/>
              <w:rPr>
                <w:sz w:val="28"/>
                <w:szCs w:val="28"/>
              </w:rPr>
            </w:pPr>
            <w:r w:rsidRPr="002F25C2">
              <w:rPr>
                <w:sz w:val="28"/>
                <w:szCs w:val="28"/>
              </w:rPr>
              <w:t>ГКУ РТ «Зеленодольское лесничество»; ГБУ РТ «Зеленодольский опытный лесхоз»; Филиал ФБУ «Рослесозащита – центр защиты леса РТ», ООО ПКФ Полюс-альфа, ООО ПКФ Полюс, ООО «СПК ПРАЙМ», ООО Регион Промте</w:t>
            </w:r>
            <w:r w:rsidR="00FB135C">
              <w:rPr>
                <w:sz w:val="28"/>
                <w:szCs w:val="28"/>
              </w:rPr>
              <w:t>х.</w:t>
            </w:r>
          </w:p>
        </w:tc>
        <w:tc>
          <w:tcPr>
            <w:tcW w:w="1387" w:type="dxa"/>
          </w:tcPr>
          <w:p w:rsidR="00B546D7" w:rsidRPr="002F25C2" w:rsidRDefault="00B546D7" w:rsidP="00B546D7">
            <w:pPr>
              <w:jc w:val="center"/>
              <w:rPr>
                <w:b/>
                <w:sz w:val="28"/>
                <w:szCs w:val="28"/>
              </w:rPr>
            </w:pPr>
            <w:r w:rsidRPr="002F25C2">
              <w:rPr>
                <w:b/>
                <w:sz w:val="28"/>
                <w:szCs w:val="28"/>
              </w:rPr>
              <w:t>13.00</w:t>
            </w:r>
          </w:p>
        </w:tc>
      </w:tr>
      <w:tr w:rsidR="00260611" w:rsidRPr="002F25C2" w:rsidTr="00E46A76">
        <w:trPr>
          <w:trHeight w:val="1730"/>
        </w:trPr>
        <w:tc>
          <w:tcPr>
            <w:tcW w:w="1213" w:type="dxa"/>
          </w:tcPr>
          <w:p w:rsidR="00260611" w:rsidRPr="002F25C2" w:rsidRDefault="00260611" w:rsidP="00B546D7">
            <w:pPr>
              <w:jc w:val="center"/>
              <w:rPr>
                <w:sz w:val="28"/>
                <w:szCs w:val="28"/>
              </w:rPr>
            </w:pPr>
            <w:r>
              <w:rPr>
                <w:sz w:val="28"/>
                <w:szCs w:val="28"/>
              </w:rPr>
              <w:lastRenderedPageBreak/>
              <w:t>21</w:t>
            </w:r>
          </w:p>
        </w:tc>
        <w:tc>
          <w:tcPr>
            <w:tcW w:w="8174" w:type="dxa"/>
          </w:tcPr>
          <w:p w:rsidR="00260611" w:rsidRPr="00260611" w:rsidRDefault="00260611" w:rsidP="00260611">
            <w:pPr>
              <w:jc w:val="both"/>
              <w:rPr>
                <w:b/>
                <w:sz w:val="28"/>
                <w:szCs w:val="28"/>
              </w:rPr>
            </w:pPr>
            <w:r w:rsidRPr="00260611">
              <w:rPr>
                <w:b/>
                <w:sz w:val="28"/>
                <w:szCs w:val="28"/>
              </w:rPr>
              <w:t>Спорт и молодежь:</w:t>
            </w:r>
          </w:p>
          <w:p w:rsidR="00260611" w:rsidRPr="002F25C2" w:rsidRDefault="00260611" w:rsidP="00260611">
            <w:pPr>
              <w:jc w:val="both"/>
              <w:rPr>
                <w:sz w:val="28"/>
                <w:szCs w:val="28"/>
              </w:rPr>
            </w:pPr>
            <w:r w:rsidRPr="00260611">
              <w:rPr>
                <w:sz w:val="28"/>
                <w:szCs w:val="28"/>
              </w:rPr>
              <w:t>Управление по делам молодежи и спорту ИК ЗМР РТ; ГАУ РТ «Спортивный комплекс Маяк»; МБУ Объединение молодежных клубов ЗМР РТ «Исток»; МАОУ ДОД ДЮСШ «Ледокол»; МАУ «СОК «Метеор»; все ДЮСШ.</w:t>
            </w:r>
          </w:p>
        </w:tc>
        <w:tc>
          <w:tcPr>
            <w:tcW w:w="1387" w:type="dxa"/>
          </w:tcPr>
          <w:p w:rsidR="00260611" w:rsidRPr="002F25C2" w:rsidRDefault="00260611" w:rsidP="00260611">
            <w:pPr>
              <w:jc w:val="center"/>
              <w:rPr>
                <w:b/>
                <w:sz w:val="28"/>
                <w:szCs w:val="28"/>
              </w:rPr>
            </w:pPr>
            <w:r>
              <w:rPr>
                <w:b/>
                <w:sz w:val="28"/>
                <w:szCs w:val="28"/>
              </w:rPr>
              <w:t>13.10</w:t>
            </w:r>
          </w:p>
        </w:tc>
      </w:tr>
    </w:tbl>
    <w:p w:rsidR="00D624B2" w:rsidRPr="002F25C2" w:rsidRDefault="00D624B2" w:rsidP="00D624B2">
      <w:pPr>
        <w:rPr>
          <w:sz w:val="28"/>
          <w:szCs w:val="28"/>
        </w:rPr>
      </w:pPr>
    </w:p>
    <w:p w:rsidR="00D624B2" w:rsidRPr="002F25C2" w:rsidRDefault="00D624B2" w:rsidP="00D624B2">
      <w:pPr>
        <w:rPr>
          <w:sz w:val="28"/>
          <w:szCs w:val="28"/>
        </w:rPr>
      </w:pPr>
    </w:p>
    <w:p w:rsidR="00D624B2" w:rsidRPr="002F25C2" w:rsidRDefault="00D624B2" w:rsidP="006E23EA">
      <w:pPr>
        <w:jc w:val="both"/>
        <w:rPr>
          <w:sz w:val="28"/>
          <w:szCs w:val="28"/>
        </w:rPr>
      </w:pPr>
      <w:r w:rsidRPr="002F25C2">
        <w:rPr>
          <w:sz w:val="28"/>
          <w:szCs w:val="28"/>
        </w:rPr>
        <w:t xml:space="preserve">Замечания и предложения просим направлять  заместителю </w:t>
      </w:r>
      <w:r w:rsidR="00CC4596" w:rsidRPr="002F25C2">
        <w:rPr>
          <w:sz w:val="28"/>
          <w:szCs w:val="28"/>
        </w:rPr>
        <w:t xml:space="preserve">руководителя Исполнительного комитета Зеленодольского муниципального района </w:t>
      </w:r>
      <w:r w:rsidRPr="002F25C2">
        <w:rPr>
          <w:sz w:val="28"/>
          <w:szCs w:val="28"/>
        </w:rPr>
        <w:t>Краснобаеву Е.В. на почту - Evgeniy.Krasnobaev@tatar.ru</w:t>
      </w:r>
    </w:p>
    <w:p w:rsidR="00C0536D" w:rsidRPr="002F25C2" w:rsidRDefault="00C0536D" w:rsidP="006E23EA">
      <w:pPr>
        <w:jc w:val="both"/>
        <w:rPr>
          <w:sz w:val="28"/>
          <w:szCs w:val="28"/>
        </w:rPr>
      </w:pPr>
    </w:p>
    <w:sectPr w:rsidR="00C0536D" w:rsidRPr="002F25C2" w:rsidSect="006C0456">
      <w:pgSz w:w="11906" w:h="16838"/>
      <w:pgMar w:top="56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0456"/>
    <w:rsid w:val="000221FC"/>
    <w:rsid w:val="00027667"/>
    <w:rsid w:val="0005782B"/>
    <w:rsid w:val="00066CD9"/>
    <w:rsid w:val="000A04B4"/>
    <w:rsid w:val="000B2A6E"/>
    <w:rsid w:val="000F6501"/>
    <w:rsid w:val="0010587A"/>
    <w:rsid w:val="00110648"/>
    <w:rsid w:val="001238D0"/>
    <w:rsid w:val="00135C74"/>
    <w:rsid w:val="00140FC7"/>
    <w:rsid w:val="00160092"/>
    <w:rsid w:val="0016787D"/>
    <w:rsid w:val="00176E6D"/>
    <w:rsid w:val="00183B2E"/>
    <w:rsid w:val="00193761"/>
    <w:rsid w:val="001B540B"/>
    <w:rsid w:val="001C7DBF"/>
    <w:rsid w:val="001D1485"/>
    <w:rsid w:val="001D3E95"/>
    <w:rsid w:val="001E4A95"/>
    <w:rsid w:val="001F2F77"/>
    <w:rsid w:val="001F7726"/>
    <w:rsid w:val="001F78D2"/>
    <w:rsid w:val="00204A9B"/>
    <w:rsid w:val="00206694"/>
    <w:rsid w:val="00214196"/>
    <w:rsid w:val="00240AAD"/>
    <w:rsid w:val="00245C8A"/>
    <w:rsid w:val="00254227"/>
    <w:rsid w:val="00260611"/>
    <w:rsid w:val="00266677"/>
    <w:rsid w:val="00281977"/>
    <w:rsid w:val="00282F01"/>
    <w:rsid w:val="00287531"/>
    <w:rsid w:val="002B7227"/>
    <w:rsid w:val="002B7E63"/>
    <w:rsid w:val="002F25C2"/>
    <w:rsid w:val="0031197C"/>
    <w:rsid w:val="00335F0E"/>
    <w:rsid w:val="00345161"/>
    <w:rsid w:val="00370B73"/>
    <w:rsid w:val="003E304B"/>
    <w:rsid w:val="003F2B61"/>
    <w:rsid w:val="00432D29"/>
    <w:rsid w:val="004956D6"/>
    <w:rsid w:val="004F1460"/>
    <w:rsid w:val="00507326"/>
    <w:rsid w:val="00526914"/>
    <w:rsid w:val="00534773"/>
    <w:rsid w:val="0057269E"/>
    <w:rsid w:val="005E4095"/>
    <w:rsid w:val="00623399"/>
    <w:rsid w:val="006409AF"/>
    <w:rsid w:val="00643EF1"/>
    <w:rsid w:val="00644A68"/>
    <w:rsid w:val="006A6284"/>
    <w:rsid w:val="006B426C"/>
    <w:rsid w:val="006C0456"/>
    <w:rsid w:val="006E23EA"/>
    <w:rsid w:val="006E489A"/>
    <w:rsid w:val="006F178E"/>
    <w:rsid w:val="00722168"/>
    <w:rsid w:val="00722B38"/>
    <w:rsid w:val="00742672"/>
    <w:rsid w:val="00761D79"/>
    <w:rsid w:val="0077718D"/>
    <w:rsid w:val="0078177D"/>
    <w:rsid w:val="00791EF0"/>
    <w:rsid w:val="007A26A9"/>
    <w:rsid w:val="007B47F4"/>
    <w:rsid w:val="007F2177"/>
    <w:rsid w:val="00837446"/>
    <w:rsid w:val="008767A6"/>
    <w:rsid w:val="00884D45"/>
    <w:rsid w:val="00892056"/>
    <w:rsid w:val="008924BE"/>
    <w:rsid w:val="008946A8"/>
    <w:rsid w:val="00895FED"/>
    <w:rsid w:val="008C66A4"/>
    <w:rsid w:val="00910418"/>
    <w:rsid w:val="00951A95"/>
    <w:rsid w:val="00961C07"/>
    <w:rsid w:val="009A72BD"/>
    <w:rsid w:val="009D7FBE"/>
    <w:rsid w:val="00A20CA5"/>
    <w:rsid w:val="00A42112"/>
    <w:rsid w:val="00A60B77"/>
    <w:rsid w:val="00A61D1C"/>
    <w:rsid w:val="00A64CE6"/>
    <w:rsid w:val="00A67242"/>
    <w:rsid w:val="00A80B20"/>
    <w:rsid w:val="00A90C22"/>
    <w:rsid w:val="00A91756"/>
    <w:rsid w:val="00AB130C"/>
    <w:rsid w:val="00AD56A3"/>
    <w:rsid w:val="00AE30FB"/>
    <w:rsid w:val="00AE3396"/>
    <w:rsid w:val="00AE70C3"/>
    <w:rsid w:val="00AF0513"/>
    <w:rsid w:val="00AF52F7"/>
    <w:rsid w:val="00AF73A0"/>
    <w:rsid w:val="00B25681"/>
    <w:rsid w:val="00B529E0"/>
    <w:rsid w:val="00B546D7"/>
    <w:rsid w:val="00B81A3E"/>
    <w:rsid w:val="00B95AA5"/>
    <w:rsid w:val="00BC4B78"/>
    <w:rsid w:val="00BD7FC8"/>
    <w:rsid w:val="00BF275A"/>
    <w:rsid w:val="00BF760B"/>
    <w:rsid w:val="00C0536D"/>
    <w:rsid w:val="00C502F6"/>
    <w:rsid w:val="00C6771F"/>
    <w:rsid w:val="00C90BDA"/>
    <w:rsid w:val="00CB184B"/>
    <w:rsid w:val="00CC4596"/>
    <w:rsid w:val="00CF4919"/>
    <w:rsid w:val="00D14B84"/>
    <w:rsid w:val="00D2014E"/>
    <w:rsid w:val="00D319B0"/>
    <w:rsid w:val="00D33789"/>
    <w:rsid w:val="00D51A07"/>
    <w:rsid w:val="00D56BD7"/>
    <w:rsid w:val="00D60182"/>
    <w:rsid w:val="00D624B2"/>
    <w:rsid w:val="00D70D29"/>
    <w:rsid w:val="00D70FE0"/>
    <w:rsid w:val="00D75234"/>
    <w:rsid w:val="00DC5C50"/>
    <w:rsid w:val="00DC64FA"/>
    <w:rsid w:val="00E12A8C"/>
    <w:rsid w:val="00E27CC7"/>
    <w:rsid w:val="00E45CFE"/>
    <w:rsid w:val="00E460FD"/>
    <w:rsid w:val="00E46A76"/>
    <w:rsid w:val="00E50D60"/>
    <w:rsid w:val="00E535CA"/>
    <w:rsid w:val="00E616E1"/>
    <w:rsid w:val="00EB524C"/>
    <w:rsid w:val="00EE1F97"/>
    <w:rsid w:val="00EF7130"/>
    <w:rsid w:val="00F11E1A"/>
    <w:rsid w:val="00F1397B"/>
    <w:rsid w:val="00F15F30"/>
    <w:rsid w:val="00F71BF8"/>
    <w:rsid w:val="00F81CB9"/>
    <w:rsid w:val="00F84D44"/>
    <w:rsid w:val="00F86E7E"/>
    <w:rsid w:val="00F959C5"/>
    <w:rsid w:val="00FA3797"/>
    <w:rsid w:val="00FB135C"/>
    <w:rsid w:val="00FB507F"/>
    <w:rsid w:val="00FE6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5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4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EE1F97"/>
  </w:style>
  <w:style w:type="character" w:customStyle="1" w:styleId="extendedtext-short">
    <w:name w:val="extendedtext-short"/>
    <w:basedOn w:val="a0"/>
    <w:rsid w:val="00E460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 </cp:lastModifiedBy>
  <cp:revision>14</cp:revision>
  <cp:lastPrinted>2023-05-02T12:09:00Z</cp:lastPrinted>
  <dcterms:created xsi:type="dcterms:W3CDTF">2025-04-17T18:11:00Z</dcterms:created>
  <dcterms:modified xsi:type="dcterms:W3CDTF">2025-04-24T09:05:00Z</dcterms:modified>
</cp:coreProperties>
</file>